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32FA2" w14:textId="005109BF" w:rsidR="00BF240D" w:rsidRPr="000A3642" w:rsidRDefault="00BF240D" w:rsidP="00472D24">
      <w:pPr>
        <w:rPr>
          <w:rFonts w:asciiTheme="majorHAnsi" w:hAnsiTheme="majorHAnsi"/>
          <w:b/>
          <w:sz w:val="22"/>
          <w:szCs w:val="22"/>
        </w:rPr>
      </w:pPr>
      <w:r w:rsidRPr="000A3642">
        <w:rPr>
          <w:rFonts w:asciiTheme="majorHAnsi" w:hAnsiTheme="majorHAnsi"/>
          <w:b/>
          <w:sz w:val="22"/>
          <w:szCs w:val="22"/>
        </w:rPr>
        <w:t>School of Natural Sciences, Trinity College Dublin</w:t>
      </w:r>
    </w:p>
    <w:p w14:paraId="6CAD0022" w14:textId="77777777" w:rsidR="00BF240D" w:rsidRPr="000A3642" w:rsidRDefault="00BF240D" w:rsidP="00472D24">
      <w:pPr>
        <w:rPr>
          <w:rFonts w:asciiTheme="majorHAnsi" w:hAnsiTheme="majorHAnsi"/>
          <w:b/>
          <w:sz w:val="22"/>
          <w:szCs w:val="22"/>
        </w:rPr>
      </w:pPr>
    </w:p>
    <w:p w14:paraId="6AB49E84" w14:textId="5FB52BCD" w:rsidR="00076725" w:rsidRPr="000A3642" w:rsidRDefault="00BF240D" w:rsidP="00472D24">
      <w:pPr>
        <w:rPr>
          <w:rFonts w:asciiTheme="majorHAnsi" w:hAnsiTheme="majorHAnsi"/>
          <w:b/>
          <w:sz w:val="22"/>
          <w:szCs w:val="22"/>
        </w:rPr>
      </w:pPr>
      <w:r w:rsidRPr="000A3642">
        <w:rPr>
          <w:rFonts w:asciiTheme="majorHAnsi" w:hAnsiTheme="majorHAnsi"/>
          <w:b/>
          <w:sz w:val="22"/>
          <w:szCs w:val="22"/>
        </w:rPr>
        <w:t>Opportunities for self-funded Masters by Research (MSc)</w:t>
      </w:r>
    </w:p>
    <w:p w14:paraId="4AA72D91" w14:textId="77777777" w:rsidR="00BF240D" w:rsidRDefault="00BF240D" w:rsidP="00472D24">
      <w:pPr>
        <w:rPr>
          <w:rFonts w:asciiTheme="majorHAnsi" w:hAnsiTheme="majorHAnsi"/>
          <w:sz w:val="22"/>
          <w:szCs w:val="22"/>
        </w:rPr>
      </w:pPr>
    </w:p>
    <w:p w14:paraId="369C41AF" w14:textId="6483C9B4" w:rsidR="00BF240D" w:rsidRDefault="00BF240D" w:rsidP="00BF240D">
      <w:pPr>
        <w:rPr>
          <w:rFonts w:asciiTheme="majorHAnsi" w:hAnsiTheme="majorHAnsi"/>
          <w:sz w:val="22"/>
          <w:szCs w:val="22"/>
          <w:lang w:val="en-GB"/>
        </w:rPr>
      </w:pPr>
      <w:r w:rsidRPr="00BF240D">
        <w:rPr>
          <w:rFonts w:asciiTheme="majorHAnsi" w:hAnsiTheme="majorHAnsi"/>
          <w:sz w:val="22"/>
          <w:szCs w:val="22"/>
          <w:lang w:val="en-GB"/>
        </w:rPr>
        <w:t xml:space="preserve">The </w:t>
      </w:r>
      <w:r w:rsidRPr="00786D77">
        <w:rPr>
          <w:rFonts w:asciiTheme="majorHAnsi" w:hAnsiTheme="majorHAnsi"/>
          <w:b/>
          <w:bCs/>
          <w:sz w:val="22"/>
          <w:szCs w:val="22"/>
          <w:lang w:val="en-GB"/>
        </w:rPr>
        <w:t>School of Natural Sciences</w:t>
      </w:r>
      <w:r>
        <w:rPr>
          <w:rFonts w:asciiTheme="majorHAnsi" w:hAnsiTheme="majorHAnsi"/>
          <w:bCs/>
          <w:sz w:val="22"/>
          <w:szCs w:val="22"/>
          <w:lang w:val="en-GB"/>
        </w:rPr>
        <w:t xml:space="preserve"> (</w:t>
      </w:r>
      <w:hyperlink r:id="rId6" w:history="1">
        <w:r w:rsidRPr="00BF240D">
          <w:rPr>
            <w:rStyle w:val="Hyperlink"/>
            <w:rFonts w:asciiTheme="majorHAnsi" w:hAnsiTheme="majorHAnsi"/>
            <w:bCs/>
            <w:sz w:val="22"/>
            <w:szCs w:val="22"/>
            <w:lang w:val="en-GB"/>
          </w:rPr>
          <w:t>https://www.naturalsciences.tcd.ie</w:t>
        </w:r>
      </w:hyperlink>
      <w:r>
        <w:rPr>
          <w:rFonts w:asciiTheme="majorHAnsi" w:hAnsiTheme="majorHAnsi"/>
          <w:bCs/>
          <w:sz w:val="22"/>
          <w:szCs w:val="22"/>
          <w:lang w:val="en-GB"/>
        </w:rPr>
        <w:t>)</w:t>
      </w:r>
      <w:r w:rsidRPr="00BF240D">
        <w:rPr>
          <w:rFonts w:asciiTheme="majorHAnsi" w:hAnsiTheme="majorHAnsi"/>
          <w:sz w:val="22"/>
          <w:szCs w:val="22"/>
          <w:lang w:val="en-GB"/>
        </w:rPr>
        <w:t xml:space="preserve"> comprises the Disciplines of </w:t>
      </w:r>
      <w:hyperlink r:id="rId7" w:tooltip="Department of Botany" w:history="1">
        <w:r w:rsidRPr="00BF240D">
          <w:rPr>
            <w:rStyle w:val="Hyperlink"/>
            <w:rFonts w:asciiTheme="majorHAnsi" w:hAnsiTheme="majorHAnsi"/>
            <w:sz w:val="22"/>
            <w:szCs w:val="22"/>
            <w:lang w:val="en-GB"/>
          </w:rPr>
          <w:t>Botany</w:t>
        </w:r>
      </w:hyperlink>
      <w:r w:rsidRPr="00BF240D">
        <w:rPr>
          <w:rFonts w:asciiTheme="majorHAnsi" w:hAnsiTheme="majorHAnsi"/>
          <w:sz w:val="22"/>
          <w:szCs w:val="22"/>
          <w:lang w:val="en-GB"/>
        </w:rPr>
        <w:t xml:space="preserve">, </w:t>
      </w:r>
      <w:hyperlink r:id="rId8" w:tooltip="Department of Geography" w:history="1">
        <w:r w:rsidRPr="00BF240D">
          <w:rPr>
            <w:rStyle w:val="Hyperlink"/>
            <w:rFonts w:asciiTheme="majorHAnsi" w:hAnsiTheme="majorHAnsi"/>
            <w:sz w:val="22"/>
            <w:szCs w:val="22"/>
            <w:lang w:val="en-GB"/>
          </w:rPr>
          <w:t>Geography</w:t>
        </w:r>
      </w:hyperlink>
      <w:r w:rsidRPr="00BF240D">
        <w:rPr>
          <w:rFonts w:asciiTheme="majorHAnsi" w:hAnsiTheme="majorHAnsi"/>
          <w:sz w:val="22"/>
          <w:szCs w:val="22"/>
          <w:lang w:val="en-GB"/>
        </w:rPr>
        <w:t xml:space="preserve">, </w:t>
      </w:r>
      <w:hyperlink r:id="rId9" w:tooltip="Department of Geology" w:history="1">
        <w:r w:rsidRPr="00BF240D">
          <w:rPr>
            <w:rStyle w:val="Hyperlink"/>
            <w:rFonts w:asciiTheme="majorHAnsi" w:hAnsiTheme="majorHAnsi"/>
            <w:sz w:val="22"/>
            <w:szCs w:val="22"/>
            <w:lang w:val="en-GB"/>
          </w:rPr>
          <w:t>Geology</w:t>
        </w:r>
      </w:hyperlink>
      <w:r w:rsidRPr="00BF240D">
        <w:rPr>
          <w:rFonts w:asciiTheme="majorHAnsi" w:hAnsiTheme="majorHAnsi"/>
          <w:sz w:val="22"/>
          <w:szCs w:val="22"/>
          <w:lang w:val="en-GB"/>
        </w:rPr>
        <w:t xml:space="preserve">, </w:t>
      </w:r>
      <w:hyperlink r:id="rId10" w:tooltip="Department of Zoology" w:history="1">
        <w:r w:rsidRPr="00BF240D">
          <w:rPr>
            <w:rStyle w:val="Hyperlink"/>
            <w:rFonts w:asciiTheme="majorHAnsi" w:hAnsiTheme="majorHAnsi"/>
            <w:sz w:val="22"/>
            <w:szCs w:val="22"/>
            <w:lang w:val="en-GB"/>
          </w:rPr>
          <w:t>Zoology</w:t>
        </w:r>
      </w:hyperlink>
      <w:r w:rsidRPr="00BF240D">
        <w:rPr>
          <w:rFonts w:asciiTheme="majorHAnsi" w:hAnsiTheme="majorHAnsi"/>
          <w:sz w:val="22"/>
          <w:szCs w:val="22"/>
          <w:lang w:val="en-GB"/>
        </w:rPr>
        <w:t xml:space="preserve"> and the </w:t>
      </w:r>
      <w:hyperlink r:id="rId11" w:tooltip="Centre for the Environment" w:history="1">
        <w:r w:rsidRPr="00BF240D">
          <w:rPr>
            <w:rStyle w:val="Hyperlink"/>
            <w:rFonts w:asciiTheme="majorHAnsi" w:hAnsiTheme="majorHAnsi"/>
            <w:sz w:val="22"/>
            <w:szCs w:val="22"/>
            <w:lang w:val="en-GB"/>
          </w:rPr>
          <w:t>Centre for the Environment</w:t>
        </w:r>
      </w:hyperlink>
      <w:r w:rsidRPr="00BF240D">
        <w:rPr>
          <w:rFonts w:asciiTheme="majorHAnsi" w:hAnsiTheme="majorHAnsi"/>
          <w:sz w:val="22"/>
          <w:szCs w:val="22"/>
          <w:lang w:val="en-GB"/>
        </w:rPr>
        <w:t xml:space="preserve">. It is one of the largest schools in the </w:t>
      </w:r>
      <w:hyperlink r:id="rId12" w:history="1">
        <w:r w:rsidRPr="00BF240D">
          <w:rPr>
            <w:rStyle w:val="Hyperlink"/>
            <w:rFonts w:asciiTheme="majorHAnsi" w:hAnsiTheme="majorHAnsi"/>
            <w:sz w:val="22"/>
            <w:szCs w:val="22"/>
            <w:lang w:val="en-GB"/>
          </w:rPr>
          <w:t>Faculty of Engineering, Mathematics and Science</w:t>
        </w:r>
      </w:hyperlink>
      <w:r w:rsidRPr="00BF240D">
        <w:rPr>
          <w:rFonts w:asciiTheme="majorHAnsi" w:hAnsiTheme="majorHAnsi"/>
          <w:sz w:val="22"/>
          <w:szCs w:val="22"/>
          <w:lang w:val="en-GB"/>
        </w:rPr>
        <w:t xml:space="preserve"> and hosts biological, physical and social scientists. The School currently accommodates 40 academic staff, ca. 25 postdoctoral research fellows and ca. 164 postgraduate students (including 89 research and 75 taught students). The School of Natural Sciences is one of the first in Ireland to hold an Athena SWAN bronze award for addressing issues in gender inequality. The School’s taught </w:t>
      </w:r>
      <w:proofErr w:type="gramStart"/>
      <w:r w:rsidRPr="00BF240D">
        <w:rPr>
          <w:rFonts w:asciiTheme="majorHAnsi" w:hAnsiTheme="majorHAnsi"/>
          <w:sz w:val="22"/>
          <w:szCs w:val="22"/>
          <w:lang w:val="en-GB"/>
        </w:rPr>
        <w:t xml:space="preserve">programmes are varied as the School offers </w:t>
      </w:r>
      <w:proofErr w:type="spellStart"/>
      <w:r w:rsidRPr="00BF240D">
        <w:rPr>
          <w:rFonts w:asciiTheme="majorHAnsi" w:hAnsiTheme="majorHAnsi"/>
          <w:sz w:val="22"/>
          <w:szCs w:val="22"/>
          <w:lang w:val="en-GB"/>
        </w:rPr>
        <w:t>moderatorships</w:t>
      </w:r>
      <w:proofErr w:type="spellEnd"/>
      <w:r w:rsidRPr="00BF240D">
        <w:rPr>
          <w:rFonts w:asciiTheme="majorHAnsi" w:hAnsiTheme="majorHAnsi"/>
          <w:sz w:val="22"/>
          <w:szCs w:val="22"/>
          <w:lang w:val="en-GB"/>
        </w:rPr>
        <w:t xml:space="preserve"> (undergraduate degrees) in Environmental Sciences, Botany, Earth Sciences, Geography, Geology, and Zoology and contributes</w:t>
      </w:r>
      <w:proofErr w:type="gramEnd"/>
      <w:r w:rsidRPr="00BF240D">
        <w:rPr>
          <w:rFonts w:asciiTheme="majorHAnsi" w:hAnsiTheme="majorHAnsi"/>
          <w:sz w:val="22"/>
          <w:szCs w:val="22"/>
          <w:lang w:val="en-GB"/>
        </w:rPr>
        <w:t xml:space="preserve"> to other </w:t>
      </w:r>
      <w:proofErr w:type="spellStart"/>
      <w:r w:rsidRPr="00BF240D">
        <w:rPr>
          <w:rFonts w:asciiTheme="majorHAnsi" w:hAnsiTheme="majorHAnsi"/>
          <w:sz w:val="22"/>
          <w:szCs w:val="22"/>
          <w:lang w:val="en-GB"/>
        </w:rPr>
        <w:t>moderatorships</w:t>
      </w:r>
      <w:proofErr w:type="spellEnd"/>
      <w:r w:rsidRPr="00BF240D">
        <w:rPr>
          <w:rFonts w:asciiTheme="majorHAnsi" w:hAnsiTheme="majorHAnsi"/>
          <w:sz w:val="22"/>
          <w:szCs w:val="22"/>
          <w:lang w:val="en-GB"/>
        </w:rPr>
        <w:t xml:space="preserve"> including Neurosciences, Geography and Politics (http://www.naturalscience.tcd.ie/undergraduate/). The School also has a major commitment to graduate teaching and supervision and currently hosts three taught MSc. programmes (</w:t>
      </w:r>
      <w:hyperlink r:id="rId13" w:history="1">
        <w:r w:rsidRPr="00BF240D">
          <w:rPr>
            <w:rStyle w:val="Hyperlink"/>
            <w:rFonts w:asciiTheme="majorHAnsi" w:hAnsiTheme="majorHAnsi"/>
            <w:sz w:val="22"/>
            <w:szCs w:val="22"/>
            <w:lang w:val="en-GB"/>
          </w:rPr>
          <w:t>http://www.naturalscience.tcd.ie/postgraduate/</w:t>
        </w:r>
      </w:hyperlink>
      <w:r w:rsidRPr="00BF240D">
        <w:rPr>
          <w:rFonts w:asciiTheme="majorHAnsi" w:hAnsiTheme="majorHAnsi"/>
          <w:sz w:val="22"/>
          <w:szCs w:val="22"/>
          <w:lang w:val="en-GB"/>
        </w:rPr>
        <w:t>).</w:t>
      </w:r>
    </w:p>
    <w:p w14:paraId="41895706" w14:textId="77777777" w:rsidR="00BF240D" w:rsidRDefault="00BF240D" w:rsidP="00BF240D">
      <w:pPr>
        <w:rPr>
          <w:rFonts w:asciiTheme="majorHAnsi" w:hAnsiTheme="majorHAnsi"/>
          <w:sz w:val="22"/>
          <w:szCs w:val="22"/>
          <w:lang w:val="en-GB"/>
        </w:rPr>
      </w:pPr>
    </w:p>
    <w:p w14:paraId="61CA7A05" w14:textId="1FE223EF" w:rsidR="00BF240D" w:rsidRDefault="00BF240D" w:rsidP="00BF240D">
      <w:pPr>
        <w:rPr>
          <w:rFonts w:asciiTheme="majorHAnsi" w:hAnsiTheme="majorHAnsi"/>
          <w:sz w:val="22"/>
          <w:szCs w:val="22"/>
          <w:lang w:val="en-IE"/>
        </w:rPr>
      </w:pPr>
      <w:r w:rsidRPr="00BF240D">
        <w:rPr>
          <w:rFonts w:asciiTheme="majorHAnsi" w:hAnsiTheme="majorHAnsi"/>
          <w:sz w:val="22"/>
          <w:szCs w:val="22"/>
          <w:lang w:val="en-IE"/>
        </w:rPr>
        <w:t xml:space="preserve">Trinity College Dublin is embarking on an ambitious project to expand education and research activities </w:t>
      </w:r>
      <w:r>
        <w:rPr>
          <w:rFonts w:asciiTheme="majorHAnsi" w:hAnsiTheme="majorHAnsi"/>
          <w:sz w:val="22"/>
          <w:szCs w:val="22"/>
          <w:lang w:val="en-IE"/>
        </w:rPr>
        <w:t xml:space="preserve">as part of its </w:t>
      </w:r>
      <w:r w:rsidRPr="00BF240D">
        <w:rPr>
          <w:rFonts w:asciiTheme="majorHAnsi" w:hAnsiTheme="majorHAnsi"/>
          <w:b/>
          <w:sz w:val="22"/>
          <w:szCs w:val="22"/>
          <w:lang w:val="en-IE"/>
        </w:rPr>
        <w:t>E3 Initiative (Engineering, Environment and Emerging technologies)</w:t>
      </w:r>
      <w:r>
        <w:rPr>
          <w:rFonts w:asciiTheme="majorHAnsi" w:hAnsiTheme="majorHAnsi"/>
          <w:b/>
          <w:sz w:val="22"/>
          <w:szCs w:val="22"/>
          <w:lang w:val="en-IE"/>
        </w:rPr>
        <w:t xml:space="preserve"> (</w:t>
      </w:r>
      <w:hyperlink r:id="rId14" w:history="1">
        <w:r w:rsidRPr="00822FBE">
          <w:rPr>
            <w:rStyle w:val="Hyperlink"/>
            <w:rFonts w:asciiTheme="majorHAnsi" w:hAnsiTheme="majorHAnsi"/>
            <w:sz w:val="22"/>
            <w:szCs w:val="22"/>
            <w:lang w:val="en-IE"/>
          </w:rPr>
          <w:t>https://www.tcd.ie/e3/</w:t>
        </w:r>
      </w:hyperlink>
      <w:r>
        <w:rPr>
          <w:rFonts w:asciiTheme="majorHAnsi" w:hAnsiTheme="majorHAnsi"/>
          <w:sz w:val="22"/>
          <w:szCs w:val="22"/>
          <w:lang w:val="en-IE"/>
        </w:rPr>
        <w:t>). This comprises three</w:t>
      </w:r>
      <w:r w:rsidRPr="00BF240D">
        <w:rPr>
          <w:rFonts w:asciiTheme="majorHAnsi" w:hAnsiTheme="majorHAnsi"/>
          <w:sz w:val="22"/>
          <w:szCs w:val="22"/>
          <w:lang w:val="en-IE"/>
        </w:rPr>
        <w:t xml:space="preserve"> Schools: </w:t>
      </w:r>
      <w:r>
        <w:rPr>
          <w:rFonts w:asciiTheme="majorHAnsi" w:hAnsiTheme="majorHAnsi"/>
          <w:sz w:val="22"/>
          <w:szCs w:val="22"/>
          <w:lang w:val="en-IE"/>
        </w:rPr>
        <w:t xml:space="preserve">Natural Sciences, </w:t>
      </w:r>
      <w:r w:rsidRPr="00BF240D">
        <w:rPr>
          <w:rFonts w:asciiTheme="majorHAnsi" w:hAnsiTheme="majorHAnsi"/>
          <w:sz w:val="22"/>
          <w:szCs w:val="22"/>
          <w:lang w:val="en-IE"/>
        </w:rPr>
        <w:t xml:space="preserve">Computer Science &amp; Statistics, </w:t>
      </w:r>
      <w:r>
        <w:rPr>
          <w:rFonts w:asciiTheme="majorHAnsi" w:hAnsiTheme="majorHAnsi"/>
          <w:sz w:val="22"/>
          <w:szCs w:val="22"/>
          <w:lang w:val="en-IE"/>
        </w:rPr>
        <w:t xml:space="preserve">and </w:t>
      </w:r>
      <w:r w:rsidRPr="00BF240D">
        <w:rPr>
          <w:rFonts w:asciiTheme="majorHAnsi" w:hAnsiTheme="majorHAnsi"/>
          <w:sz w:val="22"/>
          <w:szCs w:val="22"/>
          <w:lang w:val="en-IE"/>
        </w:rPr>
        <w:t>E</w:t>
      </w:r>
      <w:r>
        <w:rPr>
          <w:rFonts w:asciiTheme="majorHAnsi" w:hAnsiTheme="majorHAnsi"/>
          <w:sz w:val="22"/>
          <w:szCs w:val="22"/>
          <w:lang w:val="en-IE"/>
        </w:rPr>
        <w:t>ngineering, and recognises</w:t>
      </w:r>
      <w:r w:rsidRPr="00BF240D">
        <w:rPr>
          <w:rFonts w:asciiTheme="majorHAnsi" w:hAnsiTheme="majorHAnsi"/>
          <w:sz w:val="22"/>
          <w:szCs w:val="22"/>
          <w:lang w:val="en-IE"/>
        </w:rPr>
        <w:t xml:space="preserve"> the importance for humanity of addressing the challenge of sustain</w:t>
      </w:r>
      <w:r>
        <w:rPr>
          <w:rFonts w:asciiTheme="majorHAnsi" w:hAnsiTheme="majorHAnsi"/>
          <w:sz w:val="22"/>
          <w:szCs w:val="22"/>
          <w:lang w:val="en-IE"/>
        </w:rPr>
        <w:t xml:space="preserve">able technological development. </w:t>
      </w:r>
      <w:r w:rsidRPr="00BF240D">
        <w:rPr>
          <w:rFonts w:asciiTheme="majorHAnsi" w:hAnsiTheme="majorHAnsi"/>
          <w:sz w:val="22"/>
          <w:szCs w:val="22"/>
          <w:lang w:val="en-IE"/>
        </w:rPr>
        <w:t xml:space="preserve">With the E3 initiative, Trinity promotes the vision of a society where the interdependence between technological innovation and our natural capital is advanced by world-leading research, education and entrepreneurship. The E3 initiative will position Ireland at the forefront of research in Science, Technology, Engineering, and Mathematics (the STEM disciplines), that are crucial for future economic competitiveness. It will educate scientists </w:t>
      </w:r>
      <w:r>
        <w:rPr>
          <w:rFonts w:asciiTheme="majorHAnsi" w:hAnsiTheme="majorHAnsi"/>
          <w:sz w:val="22"/>
          <w:szCs w:val="22"/>
          <w:lang w:val="en-IE"/>
        </w:rPr>
        <w:t xml:space="preserve">and engineers </w:t>
      </w:r>
      <w:r w:rsidRPr="00BF240D">
        <w:rPr>
          <w:rFonts w:asciiTheme="majorHAnsi" w:hAnsiTheme="majorHAnsi"/>
          <w:sz w:val="22"/>
          <w:szCs w:val="22"/>
          <w:lang w:val="en-IE"/>
        </w:rPr>
        <w:t>for employment in existing and new technology sectors, equip them with the skills and attributes to lead in</w:t>
      </w:r>
      <w:r>
        <w:rPr>
          <w:rFonts w:asciiTheme="majorHAnsi" w:hAnsiTheme="majorHAnsi"/>
          <w:sz w:val="22"/>
          <w:szCs w:val="22"/>
          <w:lang w:val="en-IE"/>
        </w:rPr>
        <w:t xml:space="preserve"> the creation of new businesses</w:t>
      </w:r>
      <w:r w:rsidRPr="00BF240D">
        <w:rPr>
          <w:rFonts w:asciiTheme="majorHAnsi" w:hAnsiTheme="majorHAnsi"/>
          <w:sz w:val="22"/>
          <w:szCs w:val="22"/>
          <w:lang w:val="en-IE"/>
        </w:rPr>
        <w:t>.</w:t>
      </w:r>
      <w:r>
        <w:rPr>
          <w:rFonts w:asciiTheme="majorHAnsi" w:hAnsiTheme="majorHAnsi"/>
          <w:sz w:val="22"/>
          <w:szCs w:val="22"/>
          <w:lang w:val="en-IE"/>
        </w:rPr>
        <w:t xml:space="preserve"> </w:t>
      </w:r>
    </w:p>
    <w:p w14:paraId="1F546D01" w14:textId="77777777" w:rsidR="000A3642" w:rsidRDefault="000A3642" w:rsidP="00BF240D">
      <w:pPr>
        <w:rPr>
          <w:rFonts w:asciiTheme="majorHAnsi" w:hAnsiTheme="majorHAnsi"/>
          <w:sz w:val="22"/>
          <w:szCs w:val="22"/>
          <w:lang w:val="en-IE"/>
        </w:rPr>
      </w:pPr>
    </w:p>
    <w:p w14:paraId="0D40C7B9" w14:textId="77777777" w:rsidR="00810E24" w:rsidRDefault="000A3642" w:rsidP="000A3642">
      <w:pPr>
        <w:rPr>
          <w:rFonts w:asciiTheme="majorHAnsi" w:hAnsiTheme="majorHAnsi"/>
          <w:sz w:val="22"/>
          <w:szCs w:val="22"/>
          <w:lang w:val="en-GB"/>
        </w:rPr>
      </w:pPr>
      <w:r>
        <w:rPr>
          <w:rFonts w:asciiTheme="majorHAnsi" w:hAnsiTheme="majorHAnsi"/>
          <w:sz w:val="22"/>
          <w:szCs w:val="22"/>
          <w:lang w:val="en-GB"/>
        </w:rPr>
        <w:t xml:space="preserve">Drawing on the wide expertise of the academic community at Trinity and its excellence in delivering high-ranking research the </w:t>
      </w:r>
      <w:r w:rsidRPr="00786D77">
        <w:rPr>
          <w:rFonts w:asciiTheme="majorHAnsi" w:hAnsiTheme="majorHAnsi"/>
          <w:sz w:val="22"/>
          <w:szCs w:val="22"/>
          <w:lang w:val="en-GB"/>
        </w:rPr>
        <w:t>School of Natural Sciences</w:t>
      </w:r>
      <w:r>
        <w:rPr>
          <w:rFonts w:asciiTheme="majorHAnsi" w:hAnsiTheme="majorHAnsi"/>
          <w:sz w:val="22"/>
          <w:szCs w:val="22"/>
          <w:lang w:val="en-GB"/>
        </w:rPr>
        <w:t xml:space="preserve"> is embarking on a new post-graduate </w:t>
      </w:r>
      <w:r w:rsidRPr="000A3642">
        <w:rPr>
          <w:rFonts w:asciiTheme="majorHAnsi" w:hAnsiTheme="majorHAnsi"/>
          <w:b/>
          <w:sz w:val="22"/>
          <w:szCs w:val="22"/>
          <w:lang w:val="en-GB"/>
        </w:rPr>
        <w:t>Masters by Research (MSc) programme</w:t>
      </w:r>
      <w:r>
        <w:rPr>
          <w:rFonts w:asciiTheme="majorHAnsi" w:hAnsiTheme="majorHAnsi"/>
          <w:sz w:val="22"/>
          <w:szCs w:val="22"/>
          <w:lang w:val="en-GB"/>
        </w:rPr>
        <w:t xml:space="preserve"> that will train graduates to be able to raise and answer fundamental questions required to address on-going iss</w:t>
      </w:r>
      <w:r w:rsidR="00810E24">
        <w:rPr>
          <w:rFonts w:asciiTheme="majorHAnsi" w:hAnsiTheme="majorHAnsi"/>
          <w:sz w:val="22"/>
          <w:szCs w:val="22"/>
          <w:lang w:val="en-GB"/>
        </w:rPr>
        <w:t xml:space="preserve">ues experienced by our planet. </w:t>
      </w:r>
      <w:r>
        <w:rPr>
          <w:rFonts w:asciiTheme="majorHAnsi" w:hAnsiTheme="majorHAnsi"/>
          <w:sz w:val="22"/>
          <w:szCs w:val="22"/>
          <w:lang w:val="en-GB"/>
        </w:rPr>
        <w:t>These include sustainability, evolution of earth history, biodiversity</w:t>
      </w:r>
      <w:r w:rsidR="00810E24">
        <w:rPr>
          <w:rFonts w:asciiTheme="majorHAnsi" w:hAnsiTheme="majorHAnsi"/>
          <w:sz w:val="22"/>
          <w:szCs w:val="22"/>
          <w:lang w:val="en-GB"/>
        </w:rPr>
        <w:t>,</w:t>
      </w:r>
      <w:r>
        <w:rPr>
          <w:rFonts w:asciiTheme="majorHAnsi" w:hAnsiTheme="majorHAnsi"/>
          <w:sz w:val="22"/>
          <w:szCs w:val="22"/>
          <w:lang w:val="en-GB"/>
        </w:rPr>
        <w:t xml:space="preserve"> and climate change.</w:t>
      </w:r>
      <w:r w:rsidR="00810E24">
        <w:rPr>
          <w:rFonts w:asciiTheme="majorHAnsi" w:hAnsiTheme="majorHAnsi"/>
          <w:sz w:val="22"/>
          <w:szCs w:val="22"/>
          <w:lang w:val="en-GB"/>
        </w:rPr>
        <w:t xml:space="preserve"> </w:t>
      </w:r>
      <w:r>
        <w:rPr>
          <w:rFonts w:asciiTheme="majorHAnsi" w:hAnsiTheme="majorHAnsi"/>
          <w:sz w:val="22"/>
          <w:szCs w:val="22"/>
          <w:lang w:val="en-GB"/>
        </w:rPr>
        <w:t>This new two-year programme seeks highly motivated applicants who are self-funded</w:t>
      </w:r>
      <w:r w:rsidR="00810E24">
        <w:rPr>
          <w:rFonts w:asciiTheme="majorHAnsi" w:hAnsiTheme="majorHAnsi"/>
          <w:sz w:val="22"/>
          <w:szCs w:val="22"/>
          <w:lang w:val="en-GB"/>
        </w:rPr>
        <w:t xml:space="preserve"> or have access to research funds</w:t>
      </w:r>
      <w:r>
        <w:rPr>
          <w:rFonts w:asciiTheme="majorHAnsi" w:hAnsiTheme="majorHAnsi"/>
          <w:sz w:val="22"/>
          <w:szCs w:val="22"/>
          <w:lang w:val="en-GB"/>
        </w:rPr>
        <w:t>.</w:t>
      </w:r>
      <w:r w:rsidR="00810E24">
        <w:rPr>
          <w:rFonts w:asciiTheme="majorHAnsi" w:hAnsiTheme="majorHAnsi"/>
          <w:sz w:val="22"/>
          <w:szCs w:val="22"/>
          <w:lang w:val="en-GB"/>
        </w:rPr>
        <w:t xml:space="preserve"> </w:t>
      </w:r>
    </w:p>
    <w:p w14:paraId="7079DF86" w14:textId="77777777" w:rsidR="00BF2B08" w:rsidRDefault="00BF2B08" w:rsidP="000A3642">
      <w:pPr>
        <w:rPr>
          <w:rFonts w:asciiTheme="majorHAnsi" w:hAnsiTheme="majorHAnsi"/>
          <w:sz w:val="22"/>
          <w:szCs w:val="22"/>
          <w:lang w:val="en-GB"/>
        </w:rPr>
      </w:pPr>
    </w:p>
    <w:p w14:paraId="02472390" w14:textId="77777777" w:rsidR="00BF2B08" w:rsidRDefault="00BF2B08" w:rsidP="00BF2B08">
      <w:pPr>
        <w:rPr>
          <w:rFonts w:asciiTheme="majorHAnsi" w:hAnsiTheme="majorHAnsi"/>
          <w:b/>
          <w:sz w:val="22"/>
          <w:szCs w:val="22"/>
          <w:lang w:val="en-IE"/>
        </w:rPr>
      </w:pPr>
      <w:r>
        <w:rPr>
          <w:rFonts w:asciiTheme="majorHAnsi" w:hAnsiTheme="majorHAnsi"/>
          <w:b/>
          <w:sz w:val="22"/>
          <w:szCs w:val="22"/>
          <w:lang w:val="en-IE"/>
        </w:rPr>
        <w:t>Scholarships available</w:t>
      </w:r>
    </w:p>
    <w:p w14:paraId="41B03285" w14:textId="66AF396E" w:rsidR="00BF2B08" w:rsidRPr="00BF2B08" w:rsidRDefault="00BF2B08" w:rsidP="00BF2B08">
      <w:pPr>
        <w:rPr>
          <w:rFonts w:asciiTheme="majorHAnsi" w:hAnsiTheme="majorHAnsi"/>
          <w:sz w:val="22"/>
          <w:szCs w:val="22"/>
          <w:lang w:val="en-IE"/>
        </w:rPr>
      </w:pPr>
      <w:r>
        <w:rPr>
          <w:rFonts w:asciiTheme="majorHAnsi" w:hAnsiTheme="majorHAnsi"/>
          <w:sz w:val="22"/>
          <w:szCs w:val="22"/>
          <w:lang w:val="en-IE"/>
        </w:rPr>
        <w:t>S</w:t>
      </w:r>
      <w:r w:rsidRPr="00BF2B08">
        <w:rPr>
          <w:rFonts w:asciiTheme="majorHAnsi" w:hAnsiTheme="majorHAnsi"/>
          <w:sz w:val="22"/>
          <w:szCs w:val="22"/>
          <w:lang w:val="en-IE"/>
        </w:rPr>
        <w:t xml:space="preserve">cholarships of up to €3,000 are </w:t>
      </w:r>
      <w:r>
        <w:rPr>
          <w:rFonts w:asciiTheme="majorHAnsi" w:hAnsiTheme="majorHAnsi"/>
          <w:sz w:val="22"/>
          <w:szCs w:val="22"/>
          <w:lang w:val="en-IE"/>
        </w:rPr>
        <w:t>available</w:t>
      </w:r>
      <w:r w:rsidRPr="00BF2B08">
        <w:rPr>
          <w:rFonts w:asciiTheme="majorHAnsi" w:hAnsiTheme="majorHAnsi"/>
          <w:sz w:val="22"/>
          <w:szCs w:val="22"/>
          <w:lang w:val="en-IE"/>
        </w:rPr>
        <w:t>.</w:t>
      </w:r>
      <w:r>
        <w:rPr>
          <w:rFonts w:asciiTheme="majorHAnsi" w:hAnsiTheme="majorHAnsi"/>
          <w:sz w:val="22"/>
          <w:szCs w:val="22"/>
          <w:lang w:val="en-IE"/>
        </w:rPr>
        <w:t xml:space="preserve">  </w:t>
      </w:r>
      <w:r w:rsidRPr="00BF2B08">
        <w:rPr>
          <w:rFonts w:asciiTheme="majorHAnsi" w:hAnsiTheme="majorHAnsi"/>
          <w:sz w:val="22"/>
          <w:szCs w:val="22"/>
          <w:lang w:val="en-IE"/>
        </w:rPr>
        <w:t xml:space="preserve">To be considered for a scholarship you must submit a 200 word statement on “How I will contribute to our Trinity College Dublin community”, along with your offer letter number from Trinity College Dublin. Submissions should emailed to </w:t>
      </w:r>
      <w:r w:rsidRPr="00BF2B08">
        <w:rPr>
          <w:rFonts w:asciiTheme="majorHAnsi" w:hAnsiTheme="majorHAnsi"/>
          <w:sz w:val="22"/>
          <w:szCs w:val="22"/>
          <w:lang w:val="en-IE"/>
        </w:rPr>
        <w:fldChar w:fldCharType="begin"/>
      </w:r>
      <w:r w:rsidRPr="00BF2B08">
        <w:rPr>
          <w:rFonts w:asciiTheme="majorHAnsi" w:hAnsiTheme="majorHAnsi"/>
          <w:sz w:val="22"/>
          <w:szCs w:val="22"/>
          <w:lang w:val="en-IE"/>
        </w:rPr>
        <w:instrText xml:space="preserve"> HYPERLINK "mailto:E3.team@tcd.ie" </w:instrText>
      </w:r>
      <w:r w:rsidRPr="00BF2B08">
        <w:rPr>
          <w:rFonts w:asciiTheme="majorHAnsi" w:hAnsiTheme="majorHAnsi"/>
          <w:sz w:val="22"/>
          <w:szCs w:val="22"/>
          <w:lang w:val="en-IE"/>
        </w:rPr>
      </w:r>
      <w:r w:rsidRPr="00BF2B08">
        <w:rPr>
          <w:rFonts w:asciiTheme="majorHAnsi" w:hAnsiTheme="majorHAnsi"/>
          <w:sz w:val="22"/>
          <w:szCs w:val="22"/>
          <w:lang w:val="en-IE"/>
        </w:rPr>
        <w:fldChar w:fldCharType="separate"/>
      </w:r>
      <w:r w:rsidRPr="00BF2B08">
        <w:rPr>
          <w:rStyle w:val="Hyperlink"/>
          <w:rFonts w:asciiTheme="majorHAnsi" w:hAnsiTheme="majorHAnsi"/>
          <w:sz w:val="22"/>
          <w:szCs w:val="22"/>
          <w:lang w:val="en-IE"/>
        </w:rPr>
        <w:t>E3.team@tcd.ie</w:t>
      </w:r>
      <w:r w:rsidRPr="00BF2B08">
        <w:rPr>
          <w:rFonts w:asciiTheme="majorHAnsi" w:hAnsiTheme="majorHAnsi"/>
          <w:sz w:val="22"/>
          <w:szCs w:val="22"/>
          <w:lang w:val="en-GB"/>
        </w:rPr>
        <w:fldChar w:fldCharType="end"/>
      </w:r>
    </w:p>
    <w:p w14:paraId="1F8EDE27" w14:textId="77777777" w:rsidR="00BF2B08" w:rsidRPr="00BF2B08" w:rsidRDefault="00BF2B08" w:rsidP="00BF2B08">
      <w:pPr>
        <w:rPr>
          <w:rFonts w:asciiTheme="majorHAnsi" w:hAnsiTheme="majorHAnsi"/>
          <w:sz w:val="22"/>
          <w:szCs w:val="22"/>
          <w:lang w:val="en-IE"/>
        </w:rPr>
      </w:pPr>
      <w:r w:rsidRPr="00BF2B08">
        <w:rPr>
          <w:rFonts w:asciiTheme="majorHAnsi" w:hAnsiTheme="majorHAnsi"/>
          <w:sz w:val="22"/>
          <w:szCs w:val="22"/>
          <w:lang w:val="en-IE"/>
        </w:rPr>
        <w:t>Applications for the scholarships will close on the 6</w:t>
      </w:r>
      <w:r w:rsidRPr="00BF2B08">
        <w:rPr>
          <w:rFonts w:asciiTheme="majorHAnsi" w:hAnsiTheme="majorHAnsi"/>
          <w:sz w:val="22"/>
          <w:szCs w:val="22"/>
          <w:vertAlign w:val="superscript"/>
          <w:lang w:val="en-IE"/>
        </w:rPr>
        <w:t>th</w:t>
      </w:r>
      <w:r w:rsidRPr="00BF2B08">
        <w:rPr>
          <w:rFonts w:asciiTheme="majorHAnsi" w:hAnsiTheme="majorHAnsi"/>
          <w:sz w:val="22"/>
          <w:szCs w:val="22"/>
          <w:lang w:val="en-IE"/>
        </w:rPr>
        <w:t xml:space="preserve"> March 2020 and successful candidates will be notified by the 31</w:t>
      </w:r>
      <w:r w:rsidRPr="00BF2B08">
        <w:rPr>
          <w:rFonts w:asciiTheme="majorHAnsi" w:hAnsiTheme="majorHAnsi"/>
          <w:sz w:val="22"/>
          <w:szCs w:val="22"/>
          <w:vertAlign w:val="superscript"/>
          <w:lang w:val="en-IE"/>
        </w:rPr>
        <w:t>st</w:t>
      </w:r>
      <w:r w:rsidRPr="00BF2B08">
        <w:rPr>
          <w:rFonts w:asciiTheme="majorHAnsi" w:hAnsiTheme="majorHAnsi"/>
          <w:sz w:val="22"/>
          <w:szCs w:val="22"/>
          <w:lang w:val="en-IE"/>
        </w:rPr>
        <w:t xml:space="preserve"> March 2020.  </w:t>
      </w:r>
    </w:p>
    <w:p w14:paraId="0E8110EB" w14:textId="77777777" w:rsidR="00BF2B08" w:rsidRDefault="00BF2B08" w:rsidP="000A3642">
      <w:pPr>
        <w:rPr>
          <w:rFonts w:asciiTheme="majorHAnsi" w:hAnsiTheme="majorHAnsi"/>
          <w:sz w:val="22"/>
          <w:szCs w:val="22"/>
          <w:lang w:val="en-GB"/>
        </w:rPr>
      </w:pPr>
    </w:p>
    <w:p w14:paraId="6B3B26BF" w14:textId="77777777" w:rsidR="00BF2B08" w:rsidRPr="00BF2B08" w:rsidRDefault="000A3642" w:rsidP="000A3642">
      <w:pPr>
        <w:rPr>
          <w:rFonts w:asciiTheme="majorHAnsi" w:hAnsiTheme="majorHAnsi"/>
          <w:b/>
          <w:sz w:val="22"/>
          <w:szCs w:val="22"/>
          <w:lang w:val="en-GB"/>
        </w:rPr>
      </w:pPr>
      <w:bookmarkStart w:id="0" w:name="_GoBack"/>
      <w:bookmarkEnd w:id="0"/>
      <w:r w:rsidRPr="00BF2B08">
        <w:rPr>
          <w:rFonts w:asciiTheme="majorHAnsi" w:hAnsiTheme="majorHAnsi"/>
          <w:b/>
          <w:sz w:val="22"/>
          <w:szCs w:val="22"/>
          <w:lang w:val="en-GB"/>
        </w:rPr>
        <w:t>Research opportunities</w:t>
      </w:r>
      <w:r w:rsidR="00BF2B08" w:rsidRPr="00BF2B08">
        <w:rPr>
          <w:rFonts w:asciiTheme="majorHAnsi" w:hAnsiTheme="majorHAnsi"/>
          <w:b/>
          <w:sz w:val="22"/>
          <w:szCs w:val="22"/>
          <w:lang w:val="en-GB"/>
        </w:rPr>
        <w:t>:</w:t>
      </w:r>
    </w:p>
    <w:p w14:paraId="192C4422" w14:textId="5AB4AA1F" w:rsidR="000A3642" w:rsidRPr="00BF240D" w:rsidRDefault="00BF2B08" w:rsidP="000A3642">
      <w:pPr>
        <w:rPr>
          <w:rFonts w:asciiTheme="majorHAnsi" w:hAnsiTheme="majorHAnsi"/>
          <w:sz w:val="22"/>
          <w:szCs w:val="22"/>
          <w:lang w:val="en-GB"/>
        </w:rPr>
      </w:pPr>
      <w:r>
        <w:rPr>
          <w:rFonts w:asciiTheme="majorHAnsi" w:hAnsiTheme="majorHAnsi"/>
          <w:sz w:val="22"/>
          <w:szCs w:val="22"/>
          <w:lang w:val="en-GB"/>
        </w:rPr>
        <w:t>These</w:t>
      </w:r>
      <w:r w:rsidR="000A3642">
        <w:rPr>
          <w:rFonts w:asciiTheme="majorHAnsi" w:hAnsiTheme="majorHAnsi"/>
          <w:sz w:val="22"/>
          <w:szCs w:val="22"/>
          <w:lang w:val="en-GB"/>
        </w:rPr>
        <w:t xml:space="preserve"> are listed below by staff name where details of specific projects or indicative research areas are provided. Please c</w:t>
      </w:r>
      <w:r w:rsidR="00810E24">
        <w:rPr>
          <w:rFonts w:asciiTheme="majorHAnsi" w:hAnsiTheme="majorHAnsi"/>
          <w:sz w:val="22"/>
          <w:szCs w:val="22"/>
          <w:lang w:val="en-GB"/>
        </w:rPr>
        <w:t>ontact the staff member direct</w:t>
      </w:r>
      <w:r w:rsidR="000A3642">
        <w:rPr>
          <w:rFonts w:asciiTheme="majorHAnsi" w:hAnsiTheme="majorHAnsi"/>
          <w:sz w:val="22"/>
          <w:szCs w:val="22"/>
          <w:lang w:val="en-GB"/>
        </w:rPr>
        <w:t xml:space="preserve"> should you wish to apply or discuss potential research projects within the indicative areas listed.</w:t>
      </w:r>
    </w:p>
    <w:p w14:paraId="523E7F74" w14:textId="77777777" w:rsidR="000A3642" w:rsidRDefault="000A3642" w:rsidP="000A3642">
      <w:pPr>
        <w:rPr>
          <w:rFonts w:asciiTheme="majorHAnsi" w:hAnsiTheme="majorHAnsi"/>
          <w:sz w:val="22"/>
          <w:szCs w:val="22"/>
        </w:rPr>
      </w:pPr>
    </w:p>
    <w:p w14:paraId="53F6BF29" w14:textId="77777777" w:rsidR="009E4AFD" w:rsidRPr="00DD04FA" w:rsidRDefault="009E4AFD" w:rsidP="00472D24">
      <w:pPr>
        <w:pStyle w:val="NormalWeb"/>
        <w:spacing w:before="0" w:beforeAutospacing="0" w:after="0" w:afterAutospacing="0"/>
        <w:rPr>
          <w:rFonts w:asciiTheme="majorHAnsi" w:hAnsiTheme="majorHAnsi"/>
          <w:sz w:val="22"/>
          <w:szCs w:val="22"/>
        </w:rPr>
      </w:pPr>
      <w:r w:rsidRPr="006D0D7C">
        <w:rPr>
          <w:rFonts w:asciiTheme="majorHAnsi" w:hAnsiTheme="majorHAnsi"/>
          <w:b/>
          <w:color w:val="000000"/>
          <w:sz w:val="22"/>
          <w:szCs w:val="22"/>
          <w:lang w:val="en-US"/>
        </w:rPr>
        <w:t>Name</w:t>
      </w:r>
      <w:r w:rsidRPr="00DD04FA">
        <w:rPr>
          <w:rFonts w:asciiTheme="majorHAnsi" w:hAnsiTheme="majorHAnsi"/>
          <w:color w:val="000000"/>
          <w:sz w:val="22"/>
          <w:szCs w:val="22"/>
          <w:lang w:val="en-US"/>
        </w:rPr>
        <w:t>:</w:t>
      </w:r>
      <w:r w:rsidRPr="00DD04FA">
        <w:rPr>
          <w:rFonts w:asciiTheme="majorHAnsi" w:hAnsiTheme="majorHAnsi"/>
          <w:sz w:val="22"/>
          <w:szCs w:val="22"/>
          <w:lang w:val="en-US"/>
        </w:rPr>
        <w:t xml:space="preserve"> Professor Yvonne Buckley</w:t>
      </w:r>
    </w:p>
    <w:p w14:paraId="3C107D62" w14:textId="77777777" w:rsidR="009E4AFD" w:rsidRPr="00DD04FA" w:rsidRDefault="009E4AFD" w:rsidP="00472D24">
      <w:pPr>
        <w:pStyle w:val="NormalWeb"/>
        <w:spacing w:before="0" w:beforeAutospacing="0" w:after="0" w:afterAutospacing="0"/>
        <w:rPr>
          <w:rFonts w:asciiTheme="majorHAnsi" w:hAnsiTheme="majorHAnsi"/>
          <w:sz w:val="22"/>
          <w:szCs w:val="22"/>
        </w:rPr>
      </w:pPr>
      <w:r w:rsidRPr="006D0D7C">
        <w:rPr>
          <w:rFonts w:asciiTheme="majorHAnsi" w:hAnsiTheme="majorHAnsi"/>
          <w:b/>
          <w:color w:val="000000"/>
          <w:sz w:val="22"/>
          <w:szCs w:val="22"/>
          <w:lang w:val="en-US"/>
        </w:rPr>
        <w:t>Contact email</w:t>
      </w:r>
      <w:r w:rsidRPr="00DD04FA">
        <w:rPr>
          <w:rFonts w:asciiTheme="majorHAnsi" w:hAnsiTheme="majorHAnsi"/>
          <w:color w:val="000000"/>
          <w:sz w:val="22"/>
          <w:szCs w:val="22"/>
          <w:lang w:val="en-US"/>
        </w:rPr>
        <w:t>:</w:t>
      </w:r>
      <w:r w:rsidRPr="00DD04FA">
        <w:rPr>
          <w:rFonts w:asciiTheme="majorHAnsi" w:hAnsiTheme="majorHAnsi"/>
          <w:sz w:val="22"/>
          <w:szCs w:val="22"/>
          <w:lang w:val="en-US"/>
        </w:rPr>
        <w:t xml:space="preserve"> </w:t>
      </w:r>
      <w:r w:rsidR="009B6BD5" w:rsidRPr="00DD04FA">
        <w:rPr>
          <w:rFonts w:asciiTheme="majorHAnsi" w:hAnsiTheme="majorHAnsi"/>
          <w:sz w:val="22"/>
          <w:szCs w:val="22"/>
          <w:lang w:val="en-US"/>
        </w:rPr>
        <w:fldChar w:fldCharType="begin"/>
      </w:r>
      <w:r w:rsidRPr="00DD04FA">
        <w:rPr>
          <w:rFonts w:asciiTheme="majorHAnsi" w:hAnsiTheme="majorHAnsi"/>
          <w:sz w:val="22"/>
          <w:szCs w:val="22"/>
          <w:lang w:val="en-US"/>
        </w:rPr>
        <w:instrText xml:space="preserve"> HYPERLINK "mailto:buckleyy@tcd.ie" \t "_blank" </w:instrText>
      </w:r>
      <w:r w:rsidR="009B6BD5" w:rsidRPr="00DD04FA">
        <w:rPr>
          <w:rFonts w:asciiTheme="majorHAnsi" w:hAnsiTheme="majorHAnsi"/>
          <w:sz w:val="22"/>
          <w:szCs w:val="22"/>
          <w:lang w:val="en-US"/>
        </w:rPr>
        <w:fldChar w:fldCharType="separate"/>
      </w:r>
      <w:r w:rsidRPr="00DD04FA">
        <w:rPr>
          <w:rStyle w:val="Hyperlink"/>
          <w:rFonts w:asciiTheme="majorHAnsi" w:hAnsiTheme="majorHAnsi"/>
          <w:sz w:val="22"/>
          <w:szCs w:val="22"/>
          <w:lang w:val="en-US"/>
        </w:rPr>
        <w:t>buckleyy@tcd.ie</w:t>
      </w:r>
      <w:r w:rsidR="009B6BD5" w:rsidRPr="00DD04FA">
        <w:rPr>
          <w:rFonts w:asciiTheme="majorHAnsi" w:hAnsiTheme="majorHAnsi"/>
          <w:sz w:val="22"/>
          <w:szCs w:val="22"/>
          <w:lang w:val="en-US"/>
        </w:rPr>
        <w:fldChar w:fldCharType="end"/>
      </w:r>
    </w:p>
    <w:p w14:paraId="5FA6EB3F" w14:textId="77777777" w:rsidR="009E4AFD" w:rsidRPr="00DD04FA" w:rsidRDefault="009E4AFD" w:rsidP="00472D24">
      <w:pPr>
        <w:pStyle w:val="NormalWeb"/>
        <w:spacing w:before="0" w:beforeAutospacing="0" w:after="0" w:afterAutospacing="0"/>
        <w:rPr>
          <w:rFonts w:asciiTheme="majorHAnsi" w:hAnsiTheme="majorHAnsi"/>
          <w:sz w:val="22"/>
          <w:szCs w:val="22"/>
        </w:rPr>
      </w:pPr>
      <w:r w:rsidRPr="006D0D7C">
        <w:rPr>
          <w:rFonts w:asciiTheme="majorHAnsi" w:hAnsiTheme="majorHAnsi"/>
          <w:b/>
          <w:color w:val="000000"/>
          <w:sz w:val="22"/>
          <w:szCs w:val="22"/>
          <w:lang w:val="en-US"/>
        </w:rPr>
        <w:t>Webpage</w:t>
      </w:r>
      <w:r w:rsidRPr="00DD04FA">
        <w:rPr>
          <w:rFonts w:asciiTheme="majorHAnsi" w:hAnsiTheme="majorHAnsi"/>
          <w:color w:val="000000"/>
          <w:sz w:val="22"/>
          <w:szCs w:val="22"/>
          <w:lang w:val="en-US"/>
        </w:rPr>
        <w:t>:</w:t>
      </w:r>
      <w:r w:rsidRPr="00DD04FA">
        <w:rPr>
          <w:rFonts w:asciiTheme="majorHAnsi" w:hAnsiTheme="majorHAnsi"/>
          <w:sz w:val="22"/>
          <w:szCs w:val="22"/>
          <w:lang w:val="en-US"/>
        </w:rPr>
        <w:t xml:space="preserve"> </w:t>
      </w:r>
      <w:r w:rsidR="009B6BD5" w:rsidRPr="00DD04FA">
        <w:rPr>
          <w:rFonts w:asciiTheme="majorHAnsi" w:hAnsiTheme="majorHAnsi"/>
          <w:sz w:val="22"/>
          <w:szCs w:val="22"/>
        </w:rPr>
        <w:fldChar w:fldCharType="begin"/>
      </w:r>
      <w:r w:rsidRPr="00DD04FA">
        <w:rPr>
          <w:rFonts w:asciiTheme="majorHAnsi" w:hAnsiTheme="majorHAnsi"/>
          <w:sz w:val="22"/>
          <w:szCs w:val="22"/>
        </w:rPr>
        <w:instrText xml:space="preserve"> HYPERLINK "https://www.tcd.ie/Zoology/research/groups/buckley/" \t "_blank" </w:instrText>
      </w:r>
      <w:r w:rsidR="009B6BD5" w:rsidRPr="00DD04FA">
        <w:rPr>
          <w:rFonts w:asciiTheme="majorHAnsi" w:hAnsiTheme="majorHAnsi"/>
          <w:sz w:val="22"/>
          <w:szCs w:val="22"/>
        </w:rPr>
        <w:fldChar w:fldCharType="separate"/>
      </w:r>
      <w:r w:rsidRPr="00DD04FA">
        <w:rPr>
          <w:rStyle w:val="Hyperlink"/>
          <w:rFonts w:asciiTheme="majorHAnsi" w:hAnsiTheme="majorHAnsi"/>
          <w:sz w:val="22"/>
          <w:szCs w:val="22"/>
        </w:rPr>
        <w:t>https://www.tcd.ie/Zoology/research/groups/buckley/</w:t>
      </w:r>
      <w:r w:rsidR="009B6BD5" w:rsidRPr="00DD04FA">
        <w:rPr>
          <w:rFonts w:asciiTheme="majorHAnsi" w:hAnsiTheme="majorHAnsi"/>
          <w:sz w:val="22"/>
          <w:szCs w:val="22"/>
        </w:rPr>
        <w:fldChar w:fldCharType="end"/>
      </w:r>
    </w:p>
    <w:p w14:paraId="219BB724" w14:textId="77777777" w:rsidR="009E4AFD" w:rsidRPr="00DD04FA" w:rsidRDefault="009E4AFD" w:rsidP="00472D24">
      <w:pPr>
        <w:pStyle w:val="NormalWeb"/>
        <w:spacing w:before="0" w:beforeAutospacing="0" w:after="0" w:afterAutospacing="0"/>
        <w:rPr>
          <w:rFonts w:asciiTheme="majorHAnsi" w:hAnsiTheme="majorHAnsi"/>
          <w:sz w:val="22"/>
          <w:szCs w:val="22"/>
        </w:rPr>
      </w:pPr>
      <w:r w:rsidRPr="006D0D7C">
        <w:rPr>
          <w:rFonts w:asciiTheme="majorHAnsi" w:hAnsiTheme="majorHAnsi"/>
          <w:b/>
          <w:color w:val="000000"/>
          <w:sz w:val="22"/>
          <w:szCs w:val="22"/>
          <w:lang w:val="en-US"/>
        </w:rPr>
        <w:t>Research interests</w:t>
      </w:r>
      <w:r w:rsidRPr="00DD04FA">
        <w:rPr>
          <w:rFonts w:asciiTheme="majorHAnsi" w:hAnsiTheme="majorHAnsi"/>
          <w:color w:val="000000"/>
          <w:sz w:val="22"/>
          <w:szCs w:val="22"/>
          <w:lang w:val="en-US"/>
        </w:rPr>
        <w:t>:</w:t>
      </w:r>
      <w:r w:rsidRPr="00DD04FA">
        <w:rPr>
          <w:rFonts w:asciiTheme="majorHAnsi" w:hAnsiTheme="majorHAnsi"/>
          <w:sz w:val="22"/>
          <w:szCs w:val="22"/>
          <w:lang w:val="en-US"/>
        </w:rPr>
        <w:t xml:space="preserve"> ecology, population biology, demography, environmental </w:t>
      </w:r>
      <w:proofErr w:type="gramStart"/>
      <w:r w:rsidRPr="00DD04FA">
        <w:rPr>
          <w:rFonts w:asciiTheme="majorHAnsi" w:hAnsiTheme="majorHAnsi"/>
          <w:sz w:val="22"/>
          <w:szCs w:val="22"/>
          <w:lang w:val="en-US"/>
        </w:rPr>
        <w:t>decision making</w:t>
      </w:r>
      <w:proofErr w:type="gramEnd"/>
      <w:r w:rsidRPr="00DD04FA">
        <w:rPr>
          <w:rFonts w:asciiTheme="majorHAnsi" w:hAnsiTheme="majorHAnsi"/>
          <w:sz w:val="22"/>
          <w:szCs w:val="22"/>
          <w:lang w:val="en-US"/>
        </w:rPr>
        <w:t>, conservation</w:t>
      </w:r>
    </w:p>
    <w:p w14:paraId="109868B4" w14:textId="77777777" w:rsidR="006D0D7C" w:rsidRDefault="009E4AFD" w:rsidP="00472D24">
      <w:pPr>
        <w:pStyle w:val="NormalWeb"/>
        <w:spacing w:before="0" w:beforeAutospacing="0" w:after="0" w:afterAutospacing="0"/>
        <w:rPr>
          <w:rFonts w:asciiTheme="majorHAnsi" w:hAnsiTheme="majorHAnsi"/>
          <w:sz w:val="22"/>
          <w:szCs w:val="22"/>
          <w:lang w:val="en-US"/>
        </w:rPr>
      </w:pPr>
      <w:r w:rsidRPr="006D0D7C">
        <w:rPr>
          <w:rFonts w:asciiTheme="majorHAnsi" w:hAnsiTheme="majorHAnsi"/>
          <w:b/>
          <w:color w:val="000000"/>
          <w:sz w:val="22"/>
          <w:szCs w:val="22"/>
          <w:lang w:val="en-US"/>
        </w:rPr>
        <w:t>Indicative subject for Masters research</w:t>
      </w:r>
      <w:r w:rsidRPr="00DD04FA">
        <w:rPr>
          <w:rFonts w:asciiTheme="majorHAnsi" w:hAnsiTheme="majorHAnsi"/>
          <w:color w:val="000000"/>
          <w:sz w:val="22"/>
          <w:szCs w:val="22"/>
          <w:lang w:val="en-US"/>
        </w:rPr>
        <w:t>:</w:t>
      </w:r>
      <w:r w:rsidRPr="00DD04FA">
        <w:rPr>
          <w:rFonts w:asciiTheme="majorHAnsi" w:hAnsiTheme="majorHAnsi"/>
          <w:sz w:val="22"/>
          <w:szCs w:val="22"/>
          <w:lang w:val="en-US"/>
        </w:rPr>
        <w:t xml:space="preserve"> </w:t>
      </w:r>
    </w:p>
    <w:p w14:paraId="7F74A71F" w14:textId="77777777" w:rsidR="006D0D7C" w:rsidRDefault="009E4AFD" w:rsidP="00472D24">
      <w:pPr>
        <w:pStyle w:val="NormalWeb"/>
        <w:spacing w:before="0" w:beforeAutospacing="0" w:after="0" w:afterAutospacing="0"/>
        <w:rPr>
          <w:rFonts w:asciiTheme="majorHAnsi" w:hAnsiTheme="majorHAnsi"/>
          <w:sz w:val="22"/>
          <w:szCs w:val="22"/>
          <w:lang w:val="en-US"/>
        </w:rPr>
      </w:pPr>
      <w:r w:rsidRPr="00DD04FA">
        <w:rPr>
          <w:rFonts w:asciiTheme="majorHAnsi" w:hAnsiTheme="majorHAnsi"/>
          <w:sz w:val="22"/>
          <w:szCs w:val="22"/>
          <w:lang w:val="en-US"/>
        </w:rPr>
        <w:t xml:space="preserve">1) </w:t>
      </w:r>
      <w:proofErr w:type="gramStart"/>
      <w:r w:rsidRPr="00DD04FA">
        <w:rPr>
          <w:rFonts w:asciiTheme="majorHAnsi" w:hAnsiTheme="majorHAnsi"/>
          <w:sz w:val="22"/>
          <w:szCs w:val="22"/>
          <w:lang w:val="en-US"/>
        </w:rPr>
        <w:t>population</w:t>
      </w:r>
      <w:proofErr w:type="gramEnd"/>
      <w:r w:rsidRPr="00DD04FA">
        <w:rPr>
          <w:rFonts w:asciiTheme="majorHAnsi" w:hAnsiTheme="majorHAnsi"/>
          <w:sz w:val="22"/>
          <w:szCs w:val="22"/>
          <w:lang w:val="en-US"/>
        </w:rPr>
        <w:t xml:space="preserve"> biology of </w:t>
      </w:r>
      <w:proofErr w:type="spellStart"/>
      <w:r w:rsidRPr="00DD04FA">
        <w:rPr>
          <w:rFonts w:asciiTheme="majorHAnsi" w:hAnsiTheme="majorHAnsi"/>
          <w:i/>
          <w:iCs/>
          <w:sz w:val="22"/>
          <w:szCs w:val="22"/>
          <w:lang w:val="en-US"/>
        </w:rPr>
        <w:t>Plantago</w:t>
      </w:r>
      <w:proofErr w:type="spellEnd"/>
      <w:r w:rsidRPr="00DD04FA">
        <w:rPr>
          <w:rFonts w:asciiTheme="majorHAnsi" w:hAnsiTheme="majorHAnsi"/>
          <w:i/>
          <w:iCs/>
          <w:sz w:val="22"/>
          <w:szCs w:val="22"/>
          <w:lang w:val="en-US"/>
        </w:rPr>
        <w:t xml:space="preserve"> </w:t>
      </w:r>
      <w:proofErr w:type="spellStart"/>
      <w:r w:rsidRPr="00DD04FA">
        <w:rPr>
          <w:rFonts w:asciiTheme="majorHAnsi" w:hAnsiTheme="majorHAnsi"/>
          <w:i/>
          <w:iCs/>
          <w:sz w:val="22"/>
          <w:szCs w:val="22"/>
          <w:lang w:val="en-US"/>
        </w:rPr>
        <w:t>lanceolata</w:t>
      </w:r>
      <w:proofErr w:type="spellEnd"/>
      <w:r w:rsidRPr="00DD04FA">
        <w:rPr>
          <w:rFonts w:asciiTheme="majorHAnsi" w:hAnsiTheme="majorHAnsi"/>
          <w:sz w:val="22"/>
          <w:szCs w:val="22"/>
          <w:lang w:val="en-US"/>
        </w:rPr>
        <w:t xml:space="preserve"> worldwide (data science &amp; demography), </w:t>
      </w:r>
    </w:p>
    <w:p w14:paraId="57BCF003" w14:textId="77777777" w:rsidR="006D0D7C" w:rsidRDefault="009E4AFD" w:rsidP="00472D24">
      <w:pPr>
        <w:pStyle w:val="NormalWeb"/>
        <w:spacing w:before="0" w:beforeAutospacing="0" w:after="0" w:afterAutospacing="0"/>
        <w:rPr>
          <w:rFonts w:asciiTheme="majorHAnsi" w:hAnsiTheme="majorHAnsi"/>
          <w:sz w:val="22"/>
          <w:szCs w:val="22"/>
          <w:lang w:val="en-US"/>
        </w:rPr>
      </w:pPr>
      <w:r w:rsidRPr="00DD04FA">
        <w:rPr>
          <w:rFonts w:asciiTheme="majorHAnsi" w:hAnsiTheme="majorHAnsi"/>
          <w:sz w:val="22"/>
          <w:szCs w:val="22"/>
          <w:lang w:val="en-US"/>
        </w:rPr>
        <w:t xml:space="preserve">2) </w:t>
      </w:r>
      <w:proofErr w:type="gramStart"/>
      <w:r w:rsidRPr="00DD04FA">
        <w:rPr>
          <w:rFonts w:asciiTheme="majorHAnsi" w:hAnsiTheme="majorHAnsi"/>
          <w:sz w:val="22"/>
          <w:szCs w:val="22"/>
          <w:lang w:val="en-US"/>
        </w:rPr>
        <w:t>environmental</w:t>
      </w:r>
      <w:proofErr w:type="gramEnd"/>
      <w:r w:rsidRPr="00DD04FA">
        <w:rPr>
          <w:rFonts w:asciiTheme="majorHAnsi" w:hAnsiTheme="majorHAnsi"/>
          <w:sz w:val="22"/>
          <w:szCs w:val="22"/>
          <w:lang w:val="en-US"/>
        </w:rPr>
        <w:t xml:space="preserve"> drivers of zoo animal demography (data science &amp; demography), </w:t>
      </w:r>
    </w:p>
    <w:p w14:paraId="6DCD9F17" w14:textId="06508028" w:rsidR="009E4AFD" w:rsidRPr="00DD04FA" w:rsidRDefault="009E4AFD" w:rsidP="00472D24">
      <w:pPr>
        <w:pStyle w:val="NormalWeb"/>
        <w:spacing w:before="0" w:beforeAutospacing="0" w:after="0" w:afterAutospacing="0"/>
        <w:rPr>
          <w:rFonts w:asciiTheme="majorHAnsi" w:hAnsiTheme="majorHAnsi"/>
          <w:sz w:val="22"/>
          <w:szCs w:val="22"/>
          <w:lang w:val="en-US"/>
        </w:rPr>
      </w:pPr>
      <w:r w:rsidRPr="00DD04FA">
        <w:rPr>
          <w:rFonts w:asciiTheme="majorHAnsi" w:hAnsiTheme="majorHAnsi"/>
          <w:sz w:val="22"/>
          <w:szCs w:val="22"/>
          <w:lang w:val="en-US"/>
        </w:rPr>
        <w:t xml:space="preserve">3) </w:t>
      </w:r>
      <w:proofErr w:type="gramStart"/>
      <w:r w:rsidRPr="00DD04FA">
        <w:rPr>
          <w:rFonts w:asciiTheme="majorHAnsi" w:hAnsiTheme="majorHAnsi"/>
          <w:sz w:val="22"/>
          <w:szCs w:val="22"/>
          <w:lang w:val="en-US"/>
        </w:rPr>
        <w:t>biodiversity</w:t>
      </w:r>
      <w:proofErr w:type="gramEnd"/>
      <w:r w:rsidRPr="00DD04FA">
        <w:rPr>
          <w:rFonts w:asciiTheme="majorHAnsi" w:hAnsiTheme="majorHAnsi"/>
          <w:sz w:val="22"/>
          <w:szCs w:val="22"/>
          <w:lang w:val="en-US"/>
        </w:rPr>
        <w:t xml:space="preserve"> planning for large infrastructure projects (biodiversity survey, planning biodiversity enhancements, policy)</w:t>
      </w:r>
    </w:p>
    <w:p w14:paraId="045D2C58" w14:textId="77777777" w:rsidR="009E4AFD" w:rsidRPr="00DD04FA" w:rsidRDefault="009E4AFD" w:rsidP="00472D24">
      <w:pPr>
        <w:pStyle w:val="NormalWeb"/>
        <w:spacing w:before="0" w:beforeAutospacing="0" w:after="0" w:afterAutospacing="0"/>
        <w:rPr>
          <w:rFonts w:asciiTheme="majorHAnsi" w:hAnsiTheme="majorHAnsi"/>
          <w:sz w:val="22"/>
          <w:szCs w:val="22"/>
          <w:lang w:val="en-US"/>
        </w:rPr>
      </w:pPr>
    </w:p>
    <w:p w14:paraId="057AF088" w14:textId="77777777" w:rsidR="00845FE7" w:rsidRPr="00DD04FA" w:rsidRDefault="00845FE7" w:rsidP="00472D24">
      <w:pPr>
        <w:pStyle w:val="NormalWeb"/>
        <w:spacing w:before="0" w:beforeAutospacing="0" w:after="0" w:afterAutospacing="0"/>
        <w:rPr>
          <w:rFonts w:asciiTheme="majorHAnsi" w:hAnsiTheme="majorHAnsi"/>
          <w:sz w:val="22"/>
          <w:szCs w:val="22"/>
        </w:rPr>
      </w:pPr>
      <w:r w:rsidRPr="006D0D7C">
        <w:rPr>
          <w:rFonts w:asciiTheme="majorHAnsi" w:hAnsiTheme="majorHAnsi"/>
          <w:b/>
          <w:color w:val="000000"/>
          <w:sz w:val="22"/>
          <w:szCs w:val="22"/>
          <w:lang w:val="en-US"/>
        </w:rPr>
        <w:t>Name</w:t>
      </w:r>
      <w:r w:rsidRPr="00DD04FA">
        <w:rPr>
          <w:rFonts w:asciiTheme="majorHAnsi" w:hAnsiTheme="majorHAnsi"/>
          <w:color w:val="000000"/>
          <w:sz w:val="22"/>
          <w:szCs w:val="22"/>
          <w:lang w:val="en-US"/>
        </w:rPr>
        <w:t xml:space="preserve">: </w:t>
      </w:r>
      <w:proofErr w:type="spellStart"/>
      <w:r>
        <w:rPr>
          <w:rFonts w:asciiTheme="majorHAnsi" w:hAnsiTheme="majorHAnsi"/>
          <w:color w:val="000000"/>
          <w:sz w:val="22"/>
          <w:szCs w:val="22"/>
          <w:lang w:val="en-US"/>
        </w:rPr>
        <w:t>Dr</w:t>
      </w:r>
      <w:proofErr w:type="spellEnd"/>
      <w:r>
        <w:rPr>
          <w:rFonts w:asciiTheme="majorHAnsi" w:hAnsiTheme="majorHAnsi"/>
          <w:color w:val="000000"/>
          <w:sz w:val="22"/>
          <w:szCs w:val="22"/>
          <w:lang w:val="en-US"/>
        </w:rPr>
        <w:t xml:space="preserve"> </w:t>
      </w:r>
      <w:proofErr w:type="spellStart"/>
      <w:r w:rsidRPr="00DD04FA">
        <w:rPr>
          <w:rFonts w:asciiTheme="majorHAnsi" w:hAnsiTheme="majorHAnsi"/>
          <w:color w:val="000000"/>
          <w:sz w:val="22"/>
          <w:szCs w:val="22"/>
          <w:lang w:val="en-US"/>
        </w:rPr>
        <w:t>Pádraig</w:t>
      </w:r>
      <w:proofErr w:type="spellEnd"/>
      <w:r w:rsidRPr="00DD04FA">
        <w:rPr>
          <w:rFonts w:asciiTheme="majorHAnsi" w:hAnsiTheme="majorHAnsi"/>
          <w:color w:val="000000"/>
          <w:sz w:val="22"/>
          <w:szCs w:val="22"/>
          <w:lang w:val="en-US"/>
        </w:rPr>
        <w:t xml:space="preserve"> </w:t>
      </w:r>
      <w:proofErr w:type="spellStart"/>
      <w:r w:rsidRPr="00DD04FA">
        <w:rPr>
          <w:rFonts w:asciiTheme="majorHAnsi" w:hAnsiTheme="majorHAnsi"/>
          <w:color w:val="000000"/>
          <w:sz w:val="22"/>
          <w:szCs w:val="22"/>
          <w:lang w:val="en-US"/>
        </w:rPr>
        <w:t>Carmody</w:t>
      </w:r>
      <w:proofErr w:type="spellEnd"/>
    </w:p>
    <w:p w14:paraId="586A4C99" w14:textId="77777777" w:rsidR="00845FE7" w:rsidRPr="00DD04FA" w:rsidRDefault="00845FE7" w:rsidP="00472D24">
      <w:pPr>
        <w:pStyle w:val="NormalWeb"/>
        <w:spacing w:before="0" w:beforeAutospacing="0" w:after="0" w:afterAutospacing="0"/>
        <w:rPr>
          <w:rFonts w:asciiTheme="majorHAnsi" w:hAnsiTheme="majorHAnsi"/>
          <w:sz w:val="22"/>
          <w:szCs w:val="22"/>
        </w:rPr>
      </w:pPr>
      <w:r w:rsidRPr="006D0D7C">
        <w:rPr>
          <w:rFonts w:asciiTheme="majorHAnsi" w:hAnsiTheme="majorHAnsi"/>
          <w:b/>
          <w:color w:val="000000"/>
          <w:sz w:val="22"/>
          <w:szCs w:val="22"/>
          <w:lang w:val="en-US"/>
        </w:rPr>
        <w:t>Contact email</w:t>
      </w:r>
      <w:r w:rsidRPr="00DD04FA">
        <w:rPr>
          <w:rFonts w:asciiTheme="majorHAnsi" w:hAnsiTheme="majorHAnsi"/>
          <w:color w:val="000000"/>
          <w:sz w:val="22"/>
          <w:szCs w:val="22"/>
          <w:lang w:val="en-US"/>
        </w:rPr>
        <w:t>: carmodyp@tcd.ie</w:t>
      </w:r>
    </w:p>
    <w:p w14:paraId="01097675" w14:textId="77777777" w:rsidR="00845FE7" w:rsidRPr="00DD04FA" w:rsidRDefault="00845FE7" w:rsidP="00472D24">
      <w:pPr>
        <w:pStyle w:val="NormalWeb"/>
        <w:spacing w:before="0" w:beforeAutospacing="0" w:after="0" w:afterAutospacing="0"/>
        <w:rPr>
          <w:rFonts w:asciiTheme="majorHAnsi" w:hAnsiTheme="majorHAnsi"/>
          <w:sz w:val="22"/>
          <w:szCs w:val="22"/>
        </w:rPr>
      </w:pPr>
      <w:r w:rsidRPr="006D0D7C">
        <w:rPr>
          <w:rFonts w:asciiTheme="majorHAnsi" w:hAnsiTheme="majorHAnsi"/>
          <w:b/>
          <w:color w:val="000000"/>
          <w:sz w:val="22"/>
          <w:szCs w:val="22"/>
          <w:lang w:val="en-US"/>
        </w:rPr>
        <w:t>Webpage</w:t>
      </w:r>
      <w:r w:rsidRPr="00DD04FA">
        <w:rPr>
          <w:rFonts w:asciiTheme="majorHAnsi" w:hAnsiTheme="majorHAnsi"/>
          <w:color w:val="000000"/>
          <w:sz w:val="22"/>
          <w:szCs w:val="22"/>
          <w:lang w:val="en-US"/>
        </w:rPr>
        <w:t xml:space="preserve">: </w:t>
      </w:r>
      <w:r w:rsidRPr="00DD04FA">
        <w:rPr>
          <w:rFonts w:asciiTheme="majorHAnsi" w:hAnsiTheme="majorHAnsi"/>
          <w:sz w:val="22"/>
          <w:szCs w:val="22"/>
        </w:rPr>
        <w:fldChar w:fldCharType="begin"/>
      </w:r>
      <w:r w:rsidRPr="00DD04FA">
        <w:rPr>
          <w:rFonts w:asciiTheme="majorHAnsi" w:hAnsiTheme="majorHAnsi"/>
          <w:sz w:val="22"/>
          <w:szCs w:val="22"/>
        </w:rPr>
        <w:instrText xml:space="preserve"> HYPERLINK "https://www.tcd.ie/research/profiles/?profile=carmodyp" \t "_blank" </w:instrText>
      </w:r>
      <w:r w:rsidRPr="00DD04FA">
        <w:rPr>
          <w:rFonts w:asciiTheme="majorHAnsi" w:hAnsiTheme="majorHAnsi"/>
          <w:sz w:val="22"/>
          <w:szCs w:val="22"/>
        </w:rPr>
        <w:fldChar w:fldCharType="separate"/>
      </w:r>
      <w:r w:rsidRPr="00DD04FA">
        <w:rPr>
          <w:rStyle w:val="Hyperlink"/>
          <w:rFonts w:asciiTheme="majorHAnsi" w:hAnsiTheme="majorHAnsi"/>
          <w:sz w:val="22"/>
          <w:szCs w:val="22"/>
        </w:rPr>
        <w:t>https://www.tcd.ie/research/profiles/?profile=carmodyp</w:t>
      </w:r>
      <w:r w:rsidRPr="00DD04FA">
        <w:rPr>
          <w:rFonts w:asciiTheme="majorHAnsi" w:hAnsiTheme="majorHAnsi"/>
          <w:sz w:val="22"/>
          <w:szCs w:val="22"/>
        </w:rPr>
        <w:fldChar w:fldCharType="end"/>
      </w:r>
    </w:p>
    <w:p w14:paraId="6312170E" w14:textId="77777777" w:rsidR="00845FE7" w:rsidRPr="00DD04FA" w:rsidRDefault="00845FE7" w:rsidP="00472D24">
      <w:pPr>
        <w:pStyle w:val="NormalWeb"/>
        <w:spacing w:before="0" w:beforeAutospacing="0" w:after="0" w:afterAutospacing="0"/>
        <w:rPr>
          <w:rFonts w:asciiTheme="majorHAnsi" w:hAnsiTheme="majorHAnsi"/>
          <w:sz w:val="22"/>
          <w:szCs w:val="22"/>
        </w:rPr>
      </w:pPr>
      <w:r w:rsidRPr="006D0D7C">
        <w:rPr>
          <w:rFonts w:asciiTheme="majorHAnsi" w:hAnsiTheme="majorHAnsi"/>
          <w:b/>
          <w:color w:val="000000"/>
          <w:sz w:val="22"/>
          <w:szCs w:val="22"/>
          <w:lang w:val="en-US"/>
        </w:rPr>
        <w:t>Research interests</w:t>
      </w:r>
      <w:r w:rsidRPr="00DD04FA">
        <w:rPr>
          <w:rFonts w:asciiTheme="majorHAnsi" w:hAnsiTheme="majorHAnsi"/>
          <w:color w:val="000000"/>
          <w:sz w:val="22"/>
          <w:szCs w:val="22"/>
          <w:lang w:val="en-US"/>
        </w:rPr>
        <w:t>: African development, geopolitics</w:t>
      </w:r>
    </w:p>
    <w:p w14:paraId="480B68E6" w14:textId="77777777" w:rsidR="00845FE7" w:rsidRPr="00DD04FA" w:rsidRDefault="00845FE7" w:rsidP="00472D24">
      <w:pPr>
        <w:pStyle w:val="NormalWeb"/>
        <w:spacing w:before="0" w:beforeAutospacing="0" w:after="0" w:afterAutospacing="0"/>
        <w:rPr>
          <w:rFonts w:asciiTheme="majorHAnsi" w:hAnsiTheme="majorHAnsi"/>
          <w:sz w:val="22"/>
          <w:szCs w:val="22"/>
        </w:rPr>
      </w:pPr>
      <w:r w:rsidRPr="006D0D7C">
        <w:rPr>
          <w:rFonts w:asciiTheme="majorHAnsi" w:hAnsiTheme="majorHAnsi"/>
          <w:b/>
          <w:color w:val="000000"/>
          <w:sz w:val="22"/>
          <w:szCs w:val="22"/>
          <w:lang w:val="en-US"/>
        </w:rPr>
        <w:t>Indicative subject for Masters research</w:t>
      </w:r>
      <w:r w:rsidRPr="00DD04FA">
        <w:rPr>
          <w:rFonts w:asciiTheme="majorHAnsi" w:hAnsiTheme="majorHAnsi"/>
          <w:color w:val="000000"/>
          <w:sz w:val="22"/>
          <w:szCs w:val="22"/>
          <w:lang w:val="en-US"/>
        </w:rPr>
        <w:t xml:space="preserve">: The </w:t>
      </w:r>
      <w:proofErr w:type="gramStart"/>
      <w:r w:rsidRPr="00DD04FA">
        <w:rPr>
          <w:rFonts w:asciiTheme="majorHAnsi" w:hAnsiTheme="majorHAnsi"/>
          <w:color w:val="000000"/>
          <w:sz w:val="22"/>
          <w:szCs w:val="22"/>
          <w:lang w:val="en-US"/>
        </w:rPr>
        <w:t>roll-out</w:t>
      </w:r>
      <w:proofErr w:type="gramEnd"/>
      <w:r w:rsidRPr="00DD04FA">
        <w:rPr>
          <w:rFonts w:asciiTheme="majorHAnsi" w:hAnsiTheme="majorHAnsi"/>
          <w:color w:val="000000"/>
          <w:sz w:val="22"/>
          <w:szCs w:val="22"/>
          <w:lang w:val="en-US"/>
        </w:rPr>
        <w:t xml:space="preserve"> and geopolitics of fifth generation (5G) mobile technology in Africa</w:t>
      </w:r>
    </w:p>
    <w:p w14:paraId="78C42BAC" w14:textId="77777777" w:rsidR="00845FE7" w:rsidRPr="00DD04FA" w:rsidRDefault="00845FE7" w:rsidP="00472D24">
      <w:pPr>
        <w:pStyle w:val="NormalWeb"/>
        <w:spacing w:before="0" w:beforeAutospacing="0" w:after="0" w:afterAutospacing="0"/>
        <w:rPr>
          <w:rFonts w:asciiTheme="majorHAnsi" w:hAnsiTheme="majorHAnsi"/>
          <w:sz w:val="22"/>
          <w:szCs w:val="22"/>
        </w:rPr>
      </w:pPr>
    </w:p>
    <w:p w14:paraId="0BF52B75" w14:textId="6A6B0270" w:rsidR="00A93F33" w:rsidRDefault="00A93F33" w:rsidP="00A93F33">
      <w:pPr>
        <w:pStyle w:val="NormalWeb"/>
        <w:spacing w:before="0" w:beforeAutospacing="0" w:after="0" w:afterAutospacing="0"/>
        <w:rPr>
          <w:rFonts w:asciiTheme="majorHAnsi" w:hAnsiTheme="majorHAnsi"/>
          <w:color w:val="000000"/>
          <w:sz w:val="22"/>
          <w:szCs w:val="22"/>
        </w:rPr>
      </w:pPr>
      <w:r w:rsidRPr="006D0D7C">
        <w:rPr>
          <w:rFonts w:asciiTheme="majorHAnsi" w:hAnsiTheme="majorHAnsi"/>
          <w:b/>
          <w:color w:val="000000"/>
          <w:sz w:val="22"/>
          <w:szCs w:val="22"/>
        </w:rPr>
        <w:t>Name</w:t>
      </w:r>
      <w:r w:rsidRPr="00A93F33">
        <w:rPr>
          <w:rFonts w:asciiTheme="majorHAnsi" w:hAnsiTheme="majorHAnsi"/>
          <w:color w:val="000000"/>
          <w:sz w:val="22"/>
          <w:szCs w:val="22"/>
        </w:rPr>
        <w:t>:</w:t>
      </w:r>
      <w:r>
        <w:rPr>
          <w:rFonts w:asciiTheme="majorHAnsi" w:hAnsiTheme="majorHAnsi"/>
          <w:color w:val="000000"/>
          <w:sz w:val="22"/>
          <w:szCs w:val="22"/>
        </w:rPr>
        <w:t xml:space="preserve"> Dr Quentin Crowley</w:t>
      </w:r>
      <w:r w:rsidRPr="00A93F33">
        <w:rPr>
          <w:rFonts w:asciiTheme="majorHAnsi" w:hAnsiTheme="majorHAnsi"/>
          <w:color w:val="000000"/>
          <w:sz w:val="22"/>
          <w:szCs w:val="22"/>
        </w:rPr>
        <w:br/>
      </w:r>
      <w:r w:rsidRPr="006D0D7C">
        <w:rPr>
          <w:rFonts w:asciiTheme="majorHAnsi" w:hAnsiTheme="majorHAnsi"/>
          <w:b/>
          <w:color w:val="000000"/>
          <w:sz w:val="22"/>
          <w:szCs w:val="22"/>
        </w:rPr>
        <w:t>Contact email</w:t>
      </w:r>
      <w:r w:rsidRPr="00A93F33">
        <w:rPr>
          <w:rFonts w:asciiTheme="majorHAnsi" w:hAnsiTheme="majorHAnsi"/>
          <w:color w:val="000000"/>
          <w:sz w:val="22"/>
          <w:szCs w:val="22"/>
        </w:rPr>
        <w:t xml:space="preserve">: </w:t>
      </w:r>
      <w:r w:rsidRPr="00A93F33">
        <w:rPr>
          <w:rFonts w:asciiTheme="majorHAnsi" w:hAnsiTheme="majorHAnsi"/>
          <w:color w:val="000000"/>
          <w:sz w:val="22"/>
          <w:szCs w:val="22"/>
        </w:rPr>
        <w:fldChar w:fldCharType="begin"/>
      </w:r>
      <w:r w:rsidRPr="00A93F33">
        <w:rPr>
          <w:rFonts w:asciiTheme="majorHAnsi" w:hAnsiTheme="majorHAnsi"/>
          <w:color w:val="000000"/>
          <w:sz w:val="22"/>
          <w:szCs w:val="22"/>
        </w:rPr>
        <w:instrText xml:space="preserve"> HYPERLINK "mailto:jeremy.piggott@tcd.ie" \t "_blank" </w:instrText>
      </w:r>
      <w:r w:rsidRPr="00A93F33">
        <w:rPr>
          <w:rFonts w:asciiTheme="majorHAnsi" w:hAnsiTheme="majorHAnsi"/>
          <w:color w:val="000000"/>
          <w:sz w:val="22"/>
          <w:szCs w:val="22"/>
        </w:rPr>
        <w:fldChar w:fldCharType="separate"/>
      </w:r>
      <w:r w:rsidRPr="00A93F33">
        <w:rPr>
          <w:rStyle w:val="Hyperlink"/>
          <w:rFonts w:asciiTheme="majorHAnsi" w:hAnsiTheme="majorHAnsi"/>
          <w:sz w:val="22"/>
          <w:szCs w:val="22"/>
          <w:u w:val="none"/>
        </w:rPr>
        <w:t>crowleyq@tcd.ie</w:t>
      </w:r>
      <w:r w:rsidRPr="00A93F33">
        <w:rPr>
          <w:rFonts w:asciiTheme="majorHAnsi" w:hAnsiTheme="majorHAnsi"/>
          <w:color w:val="000000"/>
          <w:sz w:val="22"/>
          <w:szCs w:val="22"/>
        </w:rPr>
        <w:fldChar w:fldCharType="end"/>
      </w:r>
      <w:r>
        <w:rPr>
          <w:rFonts w:asciiTheme="majorHAnsi" w:hAnsiTheme="majorHAnsi"/>
          <w:color w:val="000000"/>
          <w:sz w:val="22"/>
          <w:szCs w:val="22"/>
        </w:rPr>
        <w:t> </w:t>
      </w:r>
      <w:r w:rsidRPr="00A93F33">
        <w:rPr>
          <w:rFonts w:asciiTheme="majorHAnsi" w:hAnsiTheme="majorHAnsi"/>
          <w:color w:val="000000"/>
          <w:sz w:val="22"/>
          <w:szCs w:val="22"/>
        </w:rPr>
        <w:br/>
      </w:r>
      <w:r w:rsidRPr="006D0D7C">
        <w:rPr>
          <w:rFonts w:asciiTheme="majorHAnsi" w:hAnsiTheme="majorHAnsi"/>
          <w:b/>
          <w:color w:val="000000"/>
          <w:sz w:val="22"/>
          <w:szCs w:val="22"/>
        </w:rPr>
        <w:t>Webpage</w:t>
      </w:r>
      <w:r w:rsidRPr="00A93F33">
        <w:rPr>
          <w:rFonts w:asciiTheme="majorHAnsi" w:hAnsiTheme="majorHAnsi"/>
          <w:color w:val="000000"/>
          <w:sz w:val="22"/>
          <w:szCs w:val="22"/>
        </w:rPr>
        <w:t xml:space="preserve">: </w:t>
      </w:r>
      <w:r w:rsidRPr="00A93F33">
        <w:rPr>
          <w:rFonts w:asciiTheme="majorHAnsi" w:hAnsiTheme="majorHAnsi"/>
          <w:color w:val="000000"/>
          <w:sz w:val="22"/>
          <w:szCs w:val="22"/>
        </w:rPr>
        <w:fldChar w:fldCharType="begin"/>
      </w:r>
      <w:r w:rsidRPr="00A93F33">
        <w:rPr>
          <w:rFonts w:asciiTheme="majorHAnsi" w:hAnsiTheme="majorHAnsi"/>
          <w:color w:val="000000"/>
          <w:sz w:val="22"/>
          <w:szCs w:val="22"/>
        </w:rPr>
        <w:instrText xml:space="preserve"> HYPERLINK "https://www.tcd.ie/Geology/people/crowleyq/" \t "_blank" </w:instrText>
      </w:r>
      <w:r w:rsidRPr="00A93F33">
        <w:rPr>
          <w:rFonts w:asciiTheme="majorHAnsi" w:hAnsiTheme="majorHAnsi"/>
          <w:color w:val="000000"/>
          <w:sz w:val="22"/>
          <w:szCs w:val="22"/>
        </w:rPr>
        <w:fldChar w:fldCharType="separate"/>
      </w:r>
      <w:r w:rsidRPr="00A93F33">
        <w:rPr>
          <w:rStyle w:val="Hyperlink"/>
          <w:rFonts w:asciiTheme="majorHAnsi" w:hAnsiTheme="majorHAnsi"/>
          <w:sz w:val="22"/>
          <w:szCs w:val="22"/>
          <w:u w:val="none"/>
        </w:rPr>
        <w:t>https://www.tcd.ie/Geology/people/crowleyq/</w:t>
      </w:r>
      <w:r w:rsidRPr="00A93F33">
        <w:rPr>
          <w:rFonts w:asciiTheme="majorHAnsi" w:hAnsiTheme="majorHAnsi"/>
          <w:color w:val="000000"/>
          <w:sz w:val="22"/>
          <w:szCs w:val="22"/>
        </w:rPr>
        <w:fldChar w:fldCharType="end"/>
      </w:r>
      <w:r w:rsidRPr="00A93F33">
        <w:rPr>
          <w:rFonts w:asciiTheme="majorHAnsi" w:hAnsiTheme="majorHAnsi"/>
          <w:color w:val="000000"/>
          <w:sz w:val="22"/>
          <w:szCs w:val="22"/>
        </w:rPr>
        <w:br/>
      </w:r>
      <w:r w:rsidRPr="006D0D7C">
        <w:rPr>
          <w:rFonts w:asciiTheme="majorHAnsi" w:hAnsiTheme="majorHAnsi"/>
          <w:b/>
          <w:color w:val="000000"/>
          <w:sz w:val="22"/>
          <w:szCs w:val="22"/>
        </w:rPr>
        <w:t>Research interests</w:t>
      </w:r>
      <w:r w:rsidRPr="00A93F33">
        <w:rPr>
          <w:rFonts w:asciiTheme="majorHAnsi" w:hAnsiTheme="majorHAnsi"/>
          <w:color w:val="000000"/>
          <w:sz w:val="22"/>
          <w:szCs w:val="22"/>
        </w:rPr>
        <w:t>:  Environmental change through time, which includes both natural and anthropogenic systems. My research has developed new methodologies for mapping and modelling radon and has developed tools to support public hea</w:t>
      </w:r>
      <w:r>
        <w:rPr>
          <w:rFonts w:asciiTheme="majorHAnsi" w:hAnsiTheme="majorHAnsi"/>
          <w:color w:val="000000"/>
          <w:sz w:val="22"/>
          <w:szCs w:val="22"/>
        </w:rPr>
        <w:t>lth and housing legislation to </w:t>
      </w:r>
      <w:r w:rsidRPr="00A93F33">
        <w:rPr>
          <w:rFonts w:asciiTheme="majorHAnsi" w:hAnsiTheme="majorHAnsi"/>
          <w:color w:val="000000"/>
          <w:sz w:val="22"/>
          <w:szCs w:val="22"/>
        </w:rPr>
        <w:t xml:space="preserve">protect the general population from the harmful effects of ionising radiation. </w:t>
      </w:r>
    </w:p>
    <w:p w14:paraId="44F60369" w14:textId="77777777" w:rsidR="00A93F33" w:rsidRDefault="00A93F33" w:rsidP="00A93F33">
      <w:pPr>
        <w:pStyle w:val="NormalWeb"/>
        <w:spacing w:before="0" w:beforeAutospacing="0" w:after="0" w:afterAutospacing="0"/>
        <w:rPr>
          <w:rFonts w:asciiTheme="majorHAnsi" w:hAnsiTheme="majorHAnsi"/>
          <w:color w:val="000000"/>
          <w:sz w:val="22"/>
          <w:szCs w:val="22"/>
        </w:rPr>
      </w:pPr>
      <w:r w:rsidRPr="006D0D7C">
        <w:rPr>
          <w:rFonts w:asciiTheme="majorHAnsi" w:hAnsiTheme="majorHAnsi"/>
          <w:b/>
          <w:color w:val="000000"/>
          <w:sz w:val="22"/>
          <w:szCs w:val="22"/>
        </w:rPr>
        <w:t>Indicative subject for Masters research</w:t>
      </w:r>
      <w:r w:rsidRPr="00A93F33">
        <w:rPr>
          <w:rFonts w:asciiTheme="majorHAnsi" w:hAnsiTheme="majorHAnsi"/>
          <w:color w:val="000000"/>
          <w:sz w:val="22"/>
          <w:szCs w:val="22"/>
        </w:rPr>
        <w:t xml:space="preserve">: </w:t>
      </w:r>
    </w:p>
    <w:p w14:paraId="2587D395" w14:textId="18A8230B" w:rsidR="00A93F33" w:rsidRPr="006D0D7C" w:rsidRDefault="00A93F33" w:rsidP="00A93F33">
      <w:pPr>
        <w:pStyle w:val="NormalWeb"/>
        <w:spacing w:before="0" w:beforeAutospacing="0" w:after="0" w:afterAutospacing="0"/>
        <w:rPr>
          <w:rFonts w:asciiTheme="majorHAnsi" w:hAnsiTheme="majorHAnsi"/>
          <w:i/>
          <w:color w:val="000000"/>
          <w:sz w:val="22"/>
          <w:szCs w:val="22"/>
        </w:rPr>
      </w:pPr>
      <w:r w:rsidRPr="006D0D7C">
        <w:rPr>
          <w:rFonts w:asciiTheme="majorHAnsi" w:hAnsiTheme="majorHAnsi"/>
          <w:bCs/>
          <w:i/>
          <w:color w:val="000000"/>
          <w:sz w:val="22"/>
          <w:szCs w:val="22"/>
        </w:rPr>
        <w:t>Environmental Exposure, Radon and Human Health</w:t>
      </w:r>
      <w:r w:rsidR="006D0D7C" w:rsidRPr="006D0D7C">
        <w:rPr>
          <w:rFonts w:asciiTheme="majorHAnsi" w:hAnsiTheme="majorHAnsi"/>
          <w:bCs/>
          <w:i/>
          <w:color w:val="000000"/>
          <w:sz w:val="22"/>
          <w:szCs w:val="22"/>
        </w:rPr>
        <w:t>:</w:t>
      </w:r>
      <w:r w:rsidRPr="006D0D7C">
        <w:rPr>
          <w:rFonts w:asciiTheme="majorHAnsi" w:hAnsiTheme="majorHAnsi"/>
          <w:bCs/>
          <w:i/>
          <w:color w:val="000000"/>
          <w:sz w:val="22"/>
          <w:szCs w:val="22"/>
        </w:rPr>
        <w:t xml:space="preserve"> </w:t>
      </w:r>
      <w:r w:rsidRPr="00A93F33">
        <w:rPr>
          <w:rFonts w:asciiTheme="majorHAnsi" w:hAnsiTheme="majorHAnsi"/>
          <w:color w:val="000000"/>
          <w:sz w:val="22"/>
          <w:szCs w:val="22"/>
        </w:rPr>
        <w:t xml:space="preserve">Radon is a harmful </w:t>
      </w:r>
      <w:proofErr w:type="gramStart"/>
      <w:r w:rsidRPr="00A93F33">
        <w:rPr>
          <w:rFonts w:asciiTheme="majorHAnsi" w:hAnsiTheme="majorHAnsi"/>
          <w:color w:val="000000"/>
          <w:sz w:val="22"/>
          <w:szCs w:val="22"/>
        </w:rPr>
        <w:t>pollutant which</w:t>
      </w:r>
      <w:proofErr w:type="gramEnd"/>
      <w:r w:rsidRPr="00A93F33">
        <w:rPr>
          <w:rFonts w:asciiTheme="majorHAnsi" w:hAnsiTheme="majorHAnsi"/>
          <w:color w:val="000000"/>
          <w:sz w:val="22"/>
          <w:szCs w:val="22"/>
        </w:rPr>
        <w:t xml:space="preserve"> emanates as a gas from rocks, soil and water. It is an intermediate daughter product in the U-238 decay chain and is radioactive. Radon may accumulate indoors and exposure to both it and </w:t>
      </w:r>
      <w:proofErr w:type="gramStart"/>
      <w:r w:rsidRPr="00A93F33">
        <w:rPr>
          <w:rFonts w:asciiTheme="majorHAnsi" w:hAnsiTheme="majorHAnsi"/>
          <w:color w:val="000000"/>
          <w:sz w:val="22"/>
          <w:szCs w:val="22"/>
        </w:rPr>
        <w:t>it’s</w:t>
      </w:r>
      <w:proofErr w:type="gramEnd"/>
      <w:r w:rsidRPr="00A93F33">
        <w:rPr>
          <w:rFonts w:asciiTheme="majorHAnsi" w:hAnsiTheme="majorHAnsi"/>
          <w:color w:val="000000"/>
          <w:sz w:val="22"/>
          <w:szCs w:val="22"/>
        </w:rPr>
        <w:t xml:space="preserve"> daughter products (e.g. Po-210, Po-218) is associated with an elevated risk of developing lung cancer. As such radon is classified as a Class I carcinogen. Globally, it is the second most common cause of lung cancer after tobacco smoking. Ireland has a population weighted average indoor radon concentration </w:t>
      </w:r>
      <w:proofErr w:type="gramStart"/>
      <w:r w:rsidRPr="00A93F33">
        <w:rPr>
          <w:rFonts w:asciiTheme="majorHAnsi" w:hAnsiTheme="majorHAnsi"/>
          <w:color w:val="000000"/>
          <w:sz w:val="22"/>
          <w:szCs w:val="22"/>
        </w:rPr>
        <w:t xml:space="preserve">of 98 </w:t>
      </w:r>
      <w:proofErr w:type="spellStart"/>
      <w:r w:rsidRPr="00A93F33">
        <w:rPr>
          <w:rFonts w:asciiTheme="majorHAnsi" w:hAnsiTheme="majorHAnsi"/>
          <w:color w:val="000000"/>
          <w:sz w:val="22"/>
          <w:szCs w:val="22"/>
        </w:rPr>
        <w:t>Bq</w:t>
      </w:r>
      <w:proofErr w:type="spellEnd"/>
      <w:r w:rsidRPr="00A93F33">
        <w:rPr>
          <w:rFonts w:asciiTheme="majorHAnsi" w:hAnsiTheme="majorHAnsi"/>
          <w:color w:val="000000"/>
          <w:sz w:val="22"/>
          <w:szCs w:val="22"/>
        </w:rPr>
        <w:t xml:space="preserve"> m-3,</w:t>
      </w:r>
      <w:proofErr w:type="gramEnd"/>
      <w:r w:rsidRPr="00A93F33">
        <w:rPr>
          <w:rFonts w:asciiTheme="majorHAnsi" w:hAnsiTheme="majorHAnsi"/>
          <w:color w:val="000000"/>
          <w:sz w:val="22"/>
          <w:szCs w:val="22"/>
        </w:rPr>
        <w:t xml:space="preserve"> which is considerably higher than a global average of around 40 </w:t>
      </w:r>
      <w:proofErr w:type="spellStart"/>
      <w:r w:rsidRPr="00A93F33">
        <w:rPr>
          <w:rFonts w:asciiTheme="majorHAnsi" w:hAnsiTheme="majorHAnsi"/>
          <w:color w:val="000000"/>
          <w:sz w:val="22"/>
          <w:szCs w:val="22"/>
        </w:rPr>
        <w:t>Bq</w:t>
      </w:r>
      <w:proofErr w:type="spellEnd"/>
      <w:r w:rsidRPr="00A93F33">
        <w:rPr>
          <w:rFonts w:asciiTheme="majorHAnsi" w:hAnsiTheme="majorHAnsi"/>
          <w:color w:val="000000"/>
          <w:sz w:val="22"/>
          <w:szCs w:val="22"/>
        </w:rPr>
        <w:t xml:space="preserve"> m-3. Domestic radon exposure causes approximately 300 lung cancer cases in Ireland per annum, with an estimated economic cost of more than €400 M. This project will develop new methodologies to constrain radon distribution in natural and built environments with a view to lowering the national radon-related health burden.</w:t>
      </w:r>
    </w:p>
    <w:p w14:paraId="54ECD3D1" w14:textId="77777777" w:rsidR="00A93F33" w:rsidRDefault="00A93F33" w:rsidP="00820714">
      <w:pPr>
        <w:pStyle w:val="NormalWeb"/>
        <w:spacing w:before="0" w:beforeAutospacing="0" w:after="0" w:afterAutospacing="0"/>
        <w:rPr>
          <w:rFonts w:asciiTheme="majorHAnsi" w:hAnsiTheme="majorHAnsi"/>
          <w:color w:val="000000"/>
          <w:sz w:val="22"/>
          <w:szCs w:val="22"/>
        </w:rPr>
      </w:pPr>
    </w:p>
    <w:p w14:paraId="6E977A54" w14:textId="6F8909F7" w:rsidR="00820714" w:rsidRPr="00820714" w:rsidRDefault="00820714" w:rsidP="00820714">
      <w:pPr>
        <w:pStyle w:val="NormalWeb"/>
        <w:spacing w:before="0" w:beforeAutospacing="0" w:after="0" w:afterAutospacing="0"/>
        <w:rPr>
          <w:rFonts w:asciiTheme="majorHAnsi" w:hAnsiTheme="majorHAnsi"/>
          <w:color w:val="000000"/>
          <w:sz w:val="22"/>
          <w:szCs w:val="22"/>
        </w:rPr>
      </w:pPr>
      <w:r w:rsidRPr="008E6B52">
        <w:rPr>
          <w:rFonts w:asciiTheme="majorHAnsi" w:hAnsiTheme="majorHAnsi"/>
          <w:b/>
          <w:color w:val="000000"/>
          <w:sz w:val="22"/>
          <w:szCs w:val="22"/>
        </w:rPr>
        <w:t>Name</w:t>
      </w:r>
      <w:r w:rsidRPr="00820714">
        <w:rPr>
          <w:rFonts w:asciiTheme="majorHAnsi" w:hAnsiTheme="majorHAnsi"/>
          <w:color w:val="000000"/>
          <w:sz w:val="22"/>
          <w:szCs w:val="22"/>
        </w:rPr>
        <w:t xml:space="preserve">:  </w:t>
      </w:r>
      <w:proofErr w:type="spellStart"/>
      <w:r w:rsidRPr="00820714">
        <w:rPr>
          <w:rFonts w:asciiTheme="majorHAnsi" w:hAnsiTheme="majorHAnsi"/>
          <w:color w:val="000000"/>
          <w:sz w:val="22"/>
          <w:szCs w:val="22"/>
        </w:rPr>
        <w:t>Profs.</w:t>
      </w:r>
      <w:proofErr w:type="spellEnd"/>
      <w:r w:rsidRPr="00820714">
        <w:rPr>
          <w:rFonts w:asciiTheme="majorHAnsi" w:hAnsiTheme="majorHAnsi"/>
          <w:color w:val="000000"/>
          <w:sz w:val="22"/>
          <w:szCs w:val="22"/>
        </w:rPr>
        <w:t xml:space="preserve"> Anna Davies, Iris Moeller, Mary Bourke</w:t>
      </w:r>
    </w:p>
    <w:p w14:paraId="6CC1CEBB" w14:textId="5B6748E3" w:rsidR="00820714" w:rsidRPr="00820714" w:rsidRDefault="00820714" w:rsidP="00820714">
      <w:pPr>
        <w:pStyle w:val="NormalWeb"/>
        <w:spacing w:before="0" w:beforeAutospacing="0" w:after="0" w:afterAutospacing="0"/>
        <w:rPr>
          <w:rFonts w:asciiTheme="majorHAnsi" w:hAnsiTheme="majorHAnsi"/>
          <w:color w:val="000000"/>
          <w:sz w:val="22"/>
          <w:szCs w:val="22"/>
        </w:rPr>
      </w:pPr>
      <w:r w:rsidRPr="008E6B52">
        <w:rPr>
          <w:rFonts w:asciiTheme="majorHAnsi" w:hAnsiTheme="majorHAnsi"/>
          <w:b/>
          <w:color w:val="000000"/>
          <w:sz w:val="22"/>
          <w:szCs w:val="22"/>
        </w:rPr>
        <w:t>Contact email</w:t>
      </w:r>
      <w:r w:rsidRPr="00820714">
        <w:rPr>
          <w:rFonts w:asciiTheme="majorHAnsi" w:hAnsiTheme="majorHAnsi"/>
          <w:color w:val="000000"/>
          <w:sz w:val="22"/>
          <w:szCs w:val="22"/>
        </w:rPr>
        <w:t xml:space="preserve">: </w:t>
      </w:r>
      <w:r w:rsidRPr="00820714">
        <w:rPr>
          <w:rFonts w:asciiTheme="majorHAnsi" w:hAnsiTheme="majorHAnsi"/>
          <w:color w:val="000000"/>
          <w:sz w:val="22"/>
          <w:szCs w:val="22"/>
        </w:rPr>
        <w:fldChar w:fldCharType="begin"/>
      </w:r>
      <w:r w:rsidRPr="00820714">
        <w:rPr>
          <w:rFonts w:asciiTheme="majorHAnsi" w:hAnsiTheme="majorHAnsi"/>
          <w:color w:val="000000"/>
          <w:sz w:val="22"/>
          <w:szCs w:val="22"/>
        </w:rPr>
        <w:instrText xml:space="preserve"> HYPERLINK "mailto:daviesa@tcd.ie" \t "_blank" </w:instrText>
      </w:r>
      <w:r w:rsidRPr="00820714">
        <w:rPr>
          <w:rFonts w:asciiTheme="majorHAnsi" w:hAnsiTheme="majorHAnsi"/>
          <w:color w:val="000000"/>
          <w:sz w:val="22"/>
          <w:szCs w:val="22"/>
        </w:rPr>
        <w:fldChar w:fldCharType="separate"/>
      </w:r>
      <w:r w:rsidRPr="00820714">
        <w:rPr>
          <w:rStyle w:val="Hyperlink"/>
          <w:rFonts w:asciiTheme="majorHAnsi" w:hAnsiTheme="majorHAnsi"/>
          <w:sz w:val="22"/>
          <w:szCs w:val="22"/>
        </w:rPr>
        <w:t>daviesa@tcd.ie</w:t>
      </w:r>
      <w:r w:rsidRPr="00820714">
        <w:rPr>
          <w:rFonts w:asciiTheme="majorHAnsi" w:hAnsiTheme="majorHAnsi"/>
          <w:color w:val="000000"/>
          <w:sz w:val="22"/>
          <w:szCs w:val="22"/>
        </w:rPr>
        <w:fldChar w:fldCharType="end"/>
      </w:r>
      <w:r w:rsidRPr="00820714">
        <w:rPr>
          <w:rFonts w:asciiTheme="majorHAnsi" w:hAnsiTheme="majorHAnsi"/>
          <w:color w:val="000000"/>
          <w:sz w:val="22"/>
          <w:szCs w:val="22"/>
        </w:rPr>
        <w:t xml:space="preserve"> </w:t>
      </w:r>
    </w:p>
    <w:p w14:paraId="38693BB4" w14:textId="2DABA07D" w:rsidR="00820714" w:rsidRPr="00820714" w:rsidRDefault="00820714" w:rsidP="00820714">
      <w:pPr>
        <w:pStyle w:val="NormalWeb"/>
        <w:spacing w:before="0" w:beforeAutospacing="0" w:after="0" w:afterAutospacing="0"/>
        <w:rPr>
          <w:rFonts w:asciiTheme="majorHAnsi" w:hAnsiTheme="majorHAnsi"/>
          <w:color w:val="000000"/>
          <w:sz w:val="22"/>
          <w:szCs w:val="22"/>
        </w:rPr>
      </w:pPr>
      <w:r w:rsidRPr="00820714">
        <w:rPr>
          <w:rFonts w:asciiTheme="majorHAnsi" w:hAnsiTheme="majorHAnsi"/>
          <w:color w:val="000000"/>
          <w:sz w:val="22"/>
          <w:szCs w:val="22"/>
        </w:rPr>
        <w:t xml:space="preserve">Webpage: </w:t>
      </w:r>
      <w:r w:rsidRPr="00820714">
        <w:rPr>
          <w:rFonts w:asciiTheme="majorHAnsi" w:hAnsiTheme="majorHAnsi"/>
          <w:color w:val="000000"/>
          <w:sz w:val="22"/>
          <w:szCs w:val="22"/>
        </w:rPr>
        <w:fldChar w:fldCharType="begin"/>
      </w:r>
      <w:r w:rsidRPr="00820714">
        <w:rPr>
          <w:rFonts w:asciiTheme="majorHAnsi" w:hAnsiTheme="majorHAnsi"/>
          <w:color w:val="000000"/>
          <w:sz w:val="22"/>
          <w:szCs w:val="22"/>
        </w:rPr>
        <w:instrText xml:space="preserve"> HYPERLINK "https://www.tcd.ie/Geography/people/" \t "_blank" </w:instrText>
      </w:r>
      <w:r w:rsidRPr="00820714">
        <w:rPr>
          <w:rFonts w:asciiTheme="majorHAnsi" w:hAnsiTheme="majorHAnsi"/>
          <w:color w:val="000000"/>
          <w:sz w:val="22"/>
          <w:szCs w:val="22"/>
        </w:rPr>
        <w:fldChar w:fldCharType="separate"/>
      </w:r>
      <w:r w:rsidRPr="00820714">
        <w:rPr>
          <w:rStyle w:val="Hyperlink"/>
          <w:rFonts w:asciiTheme="majorHAnsi" w:hAnsiTheme="majorHAnsi"/>
          <w:sz w:val="22"/>
          <w:szCs w:val="22"/>
        </w:rPr>
        <w:t>https://www.tcd.ie/Geography/people/</w:t>
      </w:r>
      <w:r w:rsidRPr="00820714">
        <w:rPr>
          <w:rFonts w:asciiTheme="majorHAnsi" w:hAnsiTheme="majorHAnsi"/>
          <w:color w:val="000000"/>
          <w:sz w:val="22"/>
          <w:szCs w:val="22"/>
        </w:rPr>
        <w:fldChar w:fldCharType="end"/>
      </w:r>
      <w:r w:rsidRPr="00820714">
        <w:rPr>
          <w:rFonts w:asciiTheme="majorHAnsi" w:hAnsiTheme="majorHAnsi"/>
          <w:color w:val="000000"/>
          <w:sz w:val="22"/>
          <w:szCs w:val="22"/>
        </w:rPr>
        <w:t xml:space="preserve"> </w:t>
      </w:r>
    </w:p>
    <w:p w14:paraId="636F3332" w14:textId="171DE375" w:rsidR="00820714" w:rsidRPr="00820714" w:rsidRDefault="00820714" w:rsidP="00820714">
      <w:pPr>
        <w:pStyle w:val="NormalWeb"/>
        <w:spacing w:before="0" w:beforeAutospacing="0" w:after="0" w:afterAutospacing="0"/>
        <w:rPr>
          <w:rFonts w:asciiTheme="majorHAnsi" w:hAnsiTheme="majorHAnsi"/>
          <w:color w:val="000000"/>
          <w:sz w:val="22"/>
          <w:szCs w:val="22"/>
        </w:rPr>
      </w:pPr>
      <w:r w:rsidRPr="008E6B52">
        <w:rPr>
          <w:rFonts w:asciiTheme="majorHAnsi" w:hAnsiTheme="majorHAnsi"/>
          <w:b/>
          <w:color w:val="000000"/>
          <w:sz w:val="22"/>
          <w:szCs w:val="22"/>
        </w:rPr>
        <w:t>Research interests</w:t>
      </w:r>
      <w:r w:rsidRPr="00820714">
        <w:rPr>
          <w:rFonts w:asciiTheme="majorHAnsi" w:hAnsiTheme="majorHAnsi"/>
          <w:color w:val="000000"/>
          <w:sz w:val="22"/>
          <w:szCs w:val="22"/>
        </w:rPr>
        <w:t>: climate change adaptation; natural hazards management; coastal geomorphology; Climate policy; citizen-science and science-policy interactions; public participation</w:t>
      </w:r>
    </w:p>
    <w:p w14:paraId="3C0BFCC0" w14:textId="77777777" w:rsidR="00820714" w:rsidRPr="00820714" w:rsidRDefault="00820714" w:rsidP="00820714">
      <w:pPr>
        <w:pStyle w:val="NormalWeb"/>
        <w:spacing w:before="0" w:beforeAutospacing="0" w:after="0" w:afterAutospacing="0"/>
        <w:rPr>
          <w:rFonts w:asciiTheme="majorHAnsi" w:hAnsiTheme="majorHAnsi"/>
          <w:color w:val="000000"/>
          <w:sz w:val="22"/>
          <w:szCs w:val="22"/>
        </w:rPr>
      </w:pPr>
      <w:r w:rsidRPr="008E6B52">
        <w:rPr>
          <w:rFonts w:asciiTheme="majorHAnsi" w:hAnsiTheme="majorHAnsi"/>
          <w:b/>
          <w:color w:val="000000"/>
          <w:sz w:val="22"/>
          <w:szCs w:val="22"/>
        </w:rPr>
        <w:t>Indicative subject for Masters research</w:t>
      </w:r>
      <w:r w:rsidRPr="00820714">
        <w:rPr>
          <w:rFonts w:asciiTheme="majorHAnsi" w:hAnsiTheme="majorHAnsi"/>
          <w:color w:val="000000"/>
          <w:sz w:val="22"/>
          <w:szCs w:val="22"/>
        </w:rPr>
        <w:t>:</w:t>
      </w:r>
    </w:p>
    <w:p w14:paraId="2C68C830" w14:textId="2240DD34" w:rsidR="00820714" w:rsidRPr="00820714" w:rsidRDefault="00820714" w:rsidP="00820714">
      <w:pPr>
        <w:pStyle w:val="NormalWeb"/>
        <w:spacing w:before="0" w:beforeAutospacing="0" w:after="0" w:afterAutospacing="0"/>
        <w:rPr>
          <w:rFonts w:asciiTheme="majorHAnsi" w:hAnsiTheme="majorHAnsi"/>
          <w:color w:val="000000"/>
          <w:sz w:val="22"/>
          <w:szCs w:val="22"/>
        </w:rPr>
      </w:pPr>
      <w:r w:rsidRPr="008E6B52">
        <w:rPr>
          <w:rFonts w:asciiTheme="majorHAnsi" w:hAnsiTheme="majorHAnsi"/>
          <w:bCs/>
          <w:i/>
          <w:color w:val="000000"/>
          <w:sz w:val="22"/>
          <w:szCs w:val="22"/>
        </w:rPr>
        <w:t>RE-TREAT: Demonstrating benefits of climate adaptation by landward relocation of critical infrastructure and</w:t>
      </w:r>
      <w:r w:rsidR="008E6B52">
        <w:rPr>
          <w:rFonts w:asciiTheme="majorHAnsi" w:hAnsiTheme="majorHAnsi"/>
          <w:bCs/>
          <w:i/>
          <w:color w:val="000000"/>
          <w:sz w:val="22"/>
          <w:szCs w:val="22"/>
        </w:rPr>
        <w:t xml:space="preserve"> coastal community developments: </w:t>
      </w:r>
      <w:r w:rsidRPr="00820714">
        <w:rPr>
          <w:rFonts w:asciiTheme="majorHAnsi" w:hAnsiTheme="majorHAnsi"/>
          <w:color w:val="000000"/>
          <w:sz w:val="22"/>
          <w:szCs w:val="22"/>
        </w:rPr>
        <w:t>Managing the liminal zone between land and sea is notoriously challenging. Dynamic coastal processes and associated erosion or deposition of sediment often</w:t>
      </w:r>
      <w:r>
        <w:rPr>
          <w:rFonts w:asciiTheme="majorHAnsi" w:hAnsiTheme="majorHAnsi"/>
          <w:color w:val="000000"/>
          <w:sz w:val="22"/>
          <w:szCs w:val="22"/>
        </w:rPr>
        <w:t xml:space="preserve"> </w:t>
      </w:r>
      <w:r w:rsidRPr="00820714">
        <w:rPr>
          <w:rFonts w:asciiTheme="majorHAnsi" w:hAnsiTheme="majorHAnsi"/>
          <w:color w:val="000000"/>
          <w:sz w:val="22"/>
          <w:szCs w:val="22"/>
        </w:rPr>
        <w:t>associated with extreme storm events are juxtaposed with an ever more intense human use of the coastal space. Globally more than 200 million people live less</w:t>
      </w:r>
      <w:r>
        <w:rPr>
          <w:rFonts w:asciiTheme="majorHAnsi" w:hAnsiTheme="majorHAnsi"/>
          <w:color w:val="000000"/>
          <w:sz w:val="22"/>
          <w:szCs w:val="22"/>
        </w:rPr>
        <w:t xml:space="preserve"> </w:t>
      </w:r>
      <w:r w:rsidRPr="00820714">
        <w:rPr>
          <w:rFonts w:asciiTheme="majorHAnsi" w:hAnsiTheme="majorHAnsi"/>
          <w:color w:val="000000"/>
          <w:sz w:val="22"/>
          <w:szCs w:val="22"/>
        </w:rPr>
        <w:t>than 5 meters above sea level. Critical infrastructure (e.g. railway lines, industry) is often located near the shore. Climate change constitutes an unprecedented</w:t>
      </w:r>
      <w:r>
        <w:rPr>
          <w:rFonts w:asciiTheme="majorHAnsi" w:hAnsiTheme="majorHAnsi"/>
          <w:color w:val="000000"/>
          <w:sz w:val="22"/>
          <w:szCs w:val="22"/>
        </w:rPr>
        <w:t xml:space="preserve"> </w:t>
      </w:r>
      <w:r w:rsidRPr="00820714">
        <w:rPr>
          <w:rFonts w:asciiTheme="majorHAnsi" w:hAnsiTheme="majorHAnsi"/>
          <w:color w:val="000000"/>
          <w:sz w:val="22"/>
          <w:szCs w:val="22"/>
        </w:rPr>
        <w:t>additional challenge for coastal communities, policy makers, and planners. Scientists agree that we are locked into sea-level rise for centuries to come. Relocating</w:t>
      </w:r>
      <w:r>
        <w:rPr>
          <w:rFonts w:asciiTheme="majorHAnsi" w:hAnsiTheme="majorHAnsi"/>
          <w:color w:val="000000"/>
          <w:sz w:val="22"/>
          <w:szCs w:val="22"/>
        </w:rPr>
        <w:t xml:space="preserve"> </w:t>
      </w:r>
      <w:r w:rsidRPr="00820714">
        <w:rPr>
          <w:rFonts w:asciiTheme="majorHAnsi" w:hAnsiTheme="majorHAnsi"/>
          <w:color w:val="000000"/>
          <w:sz w:val="22"/>
          <w:szCs w:val="22"/>
        </w:rPr>
        <w:t>people and assets from coastal zones is highly contentious but is already a reality for some communities. There is then an urgent need to develop innovative</w:t>
      </w:r>
      <w:r>
        <w:rPr>
          <w:rFonts w:asciiTheme="majorHAnsi" w:hAnsiTheme="majorHAnsi"/>
          <w:color w:val="000000"/>
          <w:sz w:val="22"/>
          <w:szCs w:val="22"/>
        </w:rPr>
        <w:t xml:space="preserve"> </w:t>
      </w:r>
      <w:r w:rsidRPr="00820714">
        <w:rPr>
          <w:rFonts w:asciiTheme="majorHAnsi" w:hAnsiTheme="majorHAnsi"/>
          <w:color w:val="000000"/>
          <w:sz w:val="22"/>
          <w:szCs w:val="22"/>
        </w:rPr>
        <w:t>approaches that can incorporate scientific, political, legal, economic, environmental and ethical considerations in open debate about planning the futures for</w:t>
      </w:r>
      <w:r>
        <w:rPr>
          <w:rFonts w:asciiTheme="majorHAnsi" w:hAnsiTheme="majorHAnsi"/>
          <w:color w:val="000000"/>
          <w:sz w:val="22"/>
          <w:szCs w:val="22"/>
        </w:rPr>
        <w:t xml:space="preserve"> </w:t>
      </w:r>
      <w:r w:rsidRPr="00820714">
        <w:rPr>
          <w:rFonts w:asciiTheme="majorHAnsi" w:hAnsiTheme="majorHAnsi"/>
          <w:color w:val="000000"/>
          <w:sz w:val="22"/>
          <w:szCs w:val="22"/>
        </w:rPr>
        <w:t>vulnerable coastal zones across Europe and wider afield. RE-TREAT will work with challenge owners and communities in Dublin, Wexford, Suffolk, and Gwynedd</w:t>
      </w:r>
      <w:r>
        <w:rPr>
          <w:rFonts w:asciiTheme="majorHAnsi" w:hAnsiTheme="majorHAnsi"/>
          <w:color w:val="000000"/>
          <w:sz w:val="22"/>
          <w:szCs w:val="22"/>
        </w:rPr>
        <w:t xml:space="preserve"> </w:t>
      </w:r>
      <w:r w:rsidRPr="00820714">
        <w:rPr>
          <w:rFonts w:asciiTheme="majorHAnsi" w:hAnsiTheme="majorHAnsi"/>
          <w:color w:val="000000"/>
          <w:sz w:val="22"/>
          <w:szCs w:val="22"/>
        </w:rPr>
        <w:t>through deliberative workshops to provide a framework for structuring and developing multi-stakeholder dialogue to achieve sustainable solutions for coastal</w:t>
      </w:r>
      <w:r>
        <w:rPr>
          <w:rFonts w:asciiTheme="majorHAnsi" w:hAnsiTheme="majorHAnsi"/>
          <w:color w:val="000000"/>
          <w:sz w:val="22"/>
          <w:szCs w:val="22"/>
        </w:rPr>
        <w:t xml:space="preserve"> </w:t>
      </w:r>
      <w:r w:rsidRPr="00820714">
        <w:rPr>
          <w:rFonts w:asciiTheme="majorHAnsi" w:hAnsiTheme="majorHAnsi"/>
          <w:color w:val="000000"/>
          <w:sz w:val="22"/>
          <w:szCs w:val="22"/>
        </w:rPr>
        <w:t>adaptation. We will deliver a framework to identify impacts of landward relocation of human land use and guidance for designing multi-stakeholder consultations.</w:t>
      </w:r>
    </w:p>
    <w:p w14:paraId="384866FE" w14:textId="73DEE2B0" w:rsidR="00820714" w:rsidRPr="00820714" w:rsidRDefault="00820714" w:rsidP="00820714">
      <w:pPr>
        <w:pStyle w:val="NormalWeb"/>
        <w:spacing w:before="0" w:beforeAutospacing="0" w:after="0" w:afterAutospacing="0"/>
        <w:rPr>
          <w:rFonts w:asciiTheme="majorHAnsi" w:hAnsiTheme="majorHAnsi"/>
          <w:color w:val="000000"/>
          <w:sz w:val="22"/>
          <w:szCs w:val="22"/>
        </w:rPr>
      </w:pPr>
      <w:r w:rsidRPr="00820714">
        <w:rPr>
          <w:rFonts w:asciiTheme="majorHAnsi" w:hAnsiTheme="majorHAnsi"/>
          <w:color w:val="000000"/>
          <w:sz w:val="22"/>
          <w:szCs w:val="22"/>
        </w:rPr>
        <w:t>RE-TREAT challenges the paradigm of negative connotations around landward relocation (surrender to the seas, admitting defeat, etc.) and encourages nuanced</w:t>
      </w:r>
      <w:r>
        <w:rPr>
          <w:rFonts w:asciiTheme="majorHAnsi" w:hAnsiTheme="majorHAnsi"/>
          <w:color w:val="000000"/>
          <w:sz w:val="22"/>
          <w:szCs w:val="22"/>
        </w:rPr>
        <w:t xml:space="preserve"> </w:t>
      </w:r>
      <w:r w:rsidRPr="00820714">
        <w:rPr>
          <w:rFonts w:asciiTheme="majorHAnsi" w:hAnsiTheme="majorHAnsi"/>
          <w:color w:val="000000"/>
          <w:sz w:val="22"/>
          <w:szCs w:val="22"/>
        </w:rPr>
        <w:t>discussion about landward relocation and additional inter􀆟dal/coastal space creation. This includes the opportunities it brings for supporting resilient ecosystems,</w:t>
      </w:r>
      <w:r>
        <w:rPr>
          <w:rFonts w:asciiTheme="majorHAnsi" w:hAnsiTheme="majorHAnsi"/>
          <w:color w:val="000000"/>
          <w:sz w:val="22"/>
          <w:szCs w:val="22"/>
        </w:rPr>
        <w:t xml:space="preserve"> </w:t>
      </w:r>
      <w:r w:rsidRPr="00820714">
        <w:rPr>
          <w:rFonts w:asciiTheme="majorHAnsi" w:hAnsiTheme="majorHAnsi"/>
          <w:color w:val="000000"/>
          <w:sz w:val="22"/>
          <w:szCs w:val="22"/>
        </w:rPr>
        <w:t>encouraging socio-environmental innovation, and developing coastal spaces as a shared resource. We will closely engage with existing Climate-KIC partners, such</w:t>
      </w:r>
      <w:r>
        <w:rPr>
          <w:rFonts w:asciiTheme="majorHAnsi" w:hAnsiTheme="majorHAnsi"/>
          <w:color w:val="000000"/>
          <w:sz w:val="22"/>
          <w:szCs w:val="22"/>
        </w:rPr>
        <w:t xml:space="preserve"> </w:t>
      </w:r>
      <w:r w:rsidRPr="00820714">
        <w:rPr>
          <w:rFonts w:asciiTheme="majorHAnsi" w:hAnsiTheme="majorHAnsi"/>
          <w:color w:val="000000"/>
          <w:sz w:val="22"/>
          <w:szCs w:val="22"/>
        </w:rPr>
        <w:t>as the Greater London Authority and Sustainable Na</w:t>
      </w:r>
      <w:r w:rsidRPr="00820714">
        <w:rPr>
          <w:rFonts w:asciiTheme="majorHAnsi" w:hAnsiTheme="majorHAnsi"/>
          <w:color w:val="000000"/>
          <w:sz w:val="22"/>
          <w:szCs w:val="22"/>
          <w:highlight w:val="yellow"/>
        </w:rPr>
        <w:t>􀆟</w:t>
      </w:r>
      <w:r w:rsidRPr="00820714">
        <w:rPr>
          <w:rFonts w:asciiTheme="majorHAnsi" w:hAnsiTheme="majorHAnsi"/>
          <w:color w:val="000000"/>
          <w:sz w:val="22"/>
          <w:szCs w:val="22"/>
        </w:rPr>
        <w:t>on Ireland.</w:t>
      </w:r>
    </w:p>
    <w:p w14:paraId="4CA3EEE5" w14:textId="77777777" w:rsidR="00820714" w:rsidRPr="00820714" w:rsidRDefault="00820714" w:rsidP="00820714">
      <w:pPr>
        <w:pStyle w:val="NormalWeb"/>
        <w:spacing w:before="0" w:beforeAutospacing="0" w:after="0" w:afterAutospacing="0"/>
        <w:rPr>
          <w:rFonts w:asciiTheme="majorHAnsi" w:hAnsiTheme="majorHAnsi"/>
          <w:color w:val="000000"/>
          <w:sz w:val="22"/>
          <w:szCs w:val="22"/>
        </w:rPr>
      </w:pPr>
      <w:r w:rsidRPr="00820714">
        <w:rPr>
          <w:rFonts w:asciiTheme="majorHAnsi" w:hAnsiTheme="majorHAnsi"/>
          <w:color w:val="000000"/>
          <w:sz w:val="22"/>
          <w:szCs w:val="22"/>
        </w:rPr>
        <w:t> </w:t>
      </w:r>
    </w:p>
    <w:p w14:paraId="5A46D1BD" w14:textId="77777777" w:rsidR="00F91135" w:rsidRDefault="00F91135" w:rsidP="00F91135">
      <w:pPr>
        <w:pStyle w:val="NormalWeb"/>
        <w:spacing w:before="0" w:beforeAutospacing="0" w:after="0" w:afterAutospacing="0"/>
        <w:rPr>
          <w:rFonts w:asciiTheme="majorHAnsi" w:hAnsiTheme="majorHAnsi"/>
          <w:b/>
          <w:color w:val="000000"/>
          <w:sz w:val="22"/>
          <w:szCs w:val="22"/>
        </w:rPr>
      </w:pPr>
      <w:r w:rsidRPr="00F91135">
        <w:rPr>
          <w:rFonts w:asciiTheme="majorHAnsi" w:hAnsiTheme="majorHAnsi"/>
          <w:b/>
          <w:color w:val="000000"/>
          <w:sz w:val="22"/>
          <w:szCs w:val="22"/>
        </w:rPr>
        <w:t>Name</w:t>
      </w:r>
      <w:r w:rsidRPr="00F91135">
        <w:rPr>
          <w:rFonts w:asciiTheme="majorHAnsi" w:hAnsiTheme="majorHAnsi"/>
          <w:color w:val="000000"/>
          <w:sz w:val="22"/>
          <w:szCs w:val="22"/>
        </w:rPr>
        <w:t xml:space="preserve">: </w:t>
      </w:r>
      <w:r>
        <w:rPr>
          <w:rFonts w:asciiTheme="majorHAnsi" w:hAnsiTheme="majorHAnsi"/>
          <w:color w:val="000000"/>
          <w:sz w:val="22"/>
          <w:szCs w:val="22"/>
        </w:rPr>
        <w:t xml:space="preserve">Dr </w:t>
      </w:r>
      <w:r w:rsidRPr="00F91135">
        <w:rPr>
          <w:rFonts w:asciiTheme="majorHAnsi" w:hAnsiTheme="majorHAnsi"/>
          <w:color w:val="000000"/>
          <w:sz w:val="22"/>
          <w:szCs w:val="22"/>
        </w:rPr>
        <w:t>Ian Donohue</w:t>
      </w:r>
    </w:p>
    <w:p w14:paraId="5ABF54AF" w14:textId="27C0716B" w:rsidR="00F91135" w:rsidRPr="00F91135" w:rsidRDefault="00F91135" w:rsidP="00F91135">
      <w:pPr>
        <w:pStyle w:val="NormalWeb"/>
        <w:spacing w:before="0" w:beforeAutospacing="0" w:after="0" w:afterAutospacing="0"/>
        <w:rPr>
          <w:rFonts w:asciiTheme="majorHAnsi" w:hAnsiTheme="majorHAnsi"/>
          <w:b/>
          <w:color w:val="000000"/>
          <w:sz w:val="22"/>
          <w:szCs w:val="22"/>
        </w:rPr>
      </w:pPr>
      <w:r w:rsidRPr="00F91135">
        <w:rPr>
          <w:rFonts w:asciiTheme="majorHAnsi" w:hAnsiTheme="majorHAnsi"/>
          <w:b/>
          <w:color w:val="000000"/>
          <w:sz w:val="22"/>
          <w:szCs w:val="22"/>
        </w:rPr>
        <w:t>Contact email</w:t>
      </w:r>
      <w:r w:rsidRPr="00F91135">
        <w:rPr>
          <w:rFonts w:asciiTheme="majorHAnsi" w:hAnsiTheme="majorHAnsi"/>
          <w:color w:val="000000"/>
          <w:sz w:val="22"/>
          <w:szCs w:val="22"/>
        </w:rPr>
        <w:t xml:space="preserve">: </w:t>
      </w:r>
      <w:r w:rsidRPr="00F91135">
        <w:rPr>
          <w:rFonts w:asciiTheme="majorHAnsi" w:hAnsiTheme="majorHAnsi"/>
          <w:color w:val="000000"/>
          <w:sz w:val="22"/>
          <w:szCs w:val="22"/>
        </w:rPr>
        <w:fldChar w:fldCharType="begin"/>
      </w:r>
      <w:r w:rsidRPr="00F91135">
        <w:rPr>
          <w:rFonts w:asciiTheme="majorHAnsi" w:hAnsiTheme="majorHAnsi"/>
          <w:color w:val="000000"/>
          <w:sz w:val="22"/>
          <w:szCs w:val="22"/>
        </w:rPr>
        <w:instrText xml:space="preserve"> HYPERLINK "mailto:ian.donohue@tcd.ie" \t "_blank" </w:instrText>
      </w:r>
      <w:r w:rsidRPr="00F91135">
        <w:rPr>
          <w:rFonts w:asciiTheme="majorHAnsi" w:hAnsiTheme="majorHAnsi"/>
          <w:color w:val="000000"/>
          <w:sz w:val="22"/>
          <w:szCs w:val="22"/>
        </w:rPr>
        <w:fldChar w:fldCharType="separate"/>
      </w:r>
      <w:r w:rsidRPr="00F91135">
        <w:rPr>
          <w:rStyle w:val="Hyperlink"/>
          <w:rFonts w:asciiTheme="majorHAnsi" w:hAnsiTheme="majorHAnsi"/>
          <w:sz w:val="22"/>
          <w:szCs w:val="22"/>
        </w:rPr>
        <w:t>ian.donohue@tcd.ie</w:t>
      </w:r>
      <w:r w:rsidRPr="00F91135">
        <w:rPr>
          <w:rFonts w:asciiTheme="majorHAnsi" w:hAnsiTheme="majorHAnsi"/>
          <w:color w:val="000000"/>
          <w:sz w:val="22"/>
          <w:szCs w:val="22"/>
        </w:rPr>
        <w:fldChar w:fldCharType="end"/>
      </w:r>
    </w:p>
    <w:p w14:paraId="769EFE2A" w14:textId="55F75374" w:rsidR="00F91135" w:rsidRPr="00F91135" w:rsidRDefault="00F91135" w:rsidP="00F91135">
      <w:pPr>
        <w:pStyle w:val="NormalWeb"/>
        <w:spacing w:before="0" w:beforeAutospacing="0" w:after="0" w:afterAutospacing="0"/>
        <w:rPr>
          <w:rFonts w:asciiTheme="majorHAnsi" w:hAnsiTheme="majorHAnsi"/>
          <w:b/>
          <w:color w:val="000000"/>
          <w:sz w:val="22"/>
          <w:szCs w:val="22"/>
        </w:rPr>
      </w:pPr>
      <w:r w:rsidRPr="00F91135">
        <w:rPr>
          <w:rFonts w:asciiTheme="majorHAnsi" w:hAnsiTheme="majorHAnsi"/>
          <w:b/>
          <w:color w:val="000000"/>
          <w:sz w:val="22"/>
          <w:szCs w:val="22"/>
        </w:rPr>
        <w:t>Webpage</w:t>
      </w:r>
      <w:r w:rsidRPr="00F91135">
        <w:rPr>
          <w:rFonts w:asciiTheme="majorHAnsi" w:hAnsiTheme="majorHAnsi"/>
          <w:color w:val="000000"/>
          <w:sz w:val="22"/>
          <w:szCs w:val="22"/>
        </w:rPr>
        <w:t xml:space="preserve">: </w:t>
      </w:r>
      <w:r w:rsidRPr="00F91135">
        <w:rPr>
          <w:rFonts w:asciiTheme="majorHAnsi" w:hAnsiTheme="majorHAnsi"/>
          <w:color w:val="000000"/>
          <w:sz w:val="22"/>
          <w:szCs w:val="22"/>
        </w:rPr>
        <w:fldChar w:fldCharType="begin"/>
      </w:r>
      <w:r w:rsidRPr="00F91135">
        <w:rPr>
          <w:rFonts w:asciiTheme="majorHAnsi" w:hAnsiTheme="majorHAnsi"/>
          <w:color w:val="000000"/>
          <w:sz w:val="22"/>
          <w:szCs w:val="22"/>
        </w:rPr>
        <w:instrText xml:space="preserve"> HYPERLINK "https://www.tcd.ie/Zoology/research/groups/donohue/" \t "_blank" </w:instrText>
      </w:r>
      <w:r w:rsidRPr="00F91135">
        <w:rPr>
          <w:rFonts w:asciiTheme="majorHAnsi" w:hAnsiTheme="majorHAnsi"/>
          <w:color w:val="000000"/>
          <w:sz w:val="22"/>
          <w:szCs w:val="22"/>
        </w:rPr>
        <w:fldChar w:fldCharType="separate"/>
      </w:r>
      <w:r w:rsidRPr="00F91135">
        <w:rPr>
          <w:rStyle w:val="Hyperlink"/>
          <w:rFonts w:asciiTheme="majorHAnsi" w:hAnsiTheme="majorHAnsi"/>
          <w:sz w:val="22"/>
          <w:szCs w:val="22"/>
        </w:rPr>
        <w:t>https://www.tcd.ie/Zoology/research/groups/donohue/</w:t>
      </w:r>
      <w:r w:rsidRPr="00F91135">
        <w:rPr>
          <w:rFonts w:asciiTheme="majorHAnsi" w:hAnsiTheme="majorHAnsi"/>
          <w:color w:val="000000"/>
          <w:sz w:val="22"/>
          <w:szCs w:val="22"/>
        </w:rPr>
        <w:fldChar w:fldCharType="end"/>
      </w:r>
    </w:p>
    <w:p w14:paraId="50769D77" w14:textId="77781C91" w:rsidR="00F91135" w:rsidRPr="00F91135" w:rsidRDefault="00F91135" w:rsidP="00F91135">
      <w:pPr>
        <w:pStyle w:val="NormalWeb"/>
        <w:spacing w:before="0" w:beforeAutospacing="0" w:after="0" w:afterAutospacing="0"/>
        <w:rPr>
          <w:rFonts w:asciiTheme="majorHAnsi" w:hAnsiTheme="majorHAnsi"/>
          <w:b/>
          <w:color w:val="000000"/>
          <w:sz w:val="22"/>
          <w:szCs w:val="22"/>
        </w:rPr>
      </w:pPr>
      <w:r w:rsidRPr="00F91135">
        <w:rPr>
          <w:rFonts w:asciiTheme="majorHAnsi" w:hAnsiTheme="majorHAnsi"/>
          <w:b/>
          <w:color w:val="000000"/>
          <w:sz w:val="22"/>
          <w:szCs w:val="22"/>
        </w:rPr>
        <w:t>Research interests</w:t>
      </w:r>
      <w:r w:rsidRPr="00F91135">
        <w:rPr>
          <w:rFonts w:asciiTheme="majorHAnsi" w:hAnsiTheme="majorHAnsi"/>
          <w:color w:val="000000"/>
          <w:sz w:val="22"/>
          <w:szCs w:val="22"/>
        </w:rPr>
        <w:t>: Ecology, Ecological stability, resilience, global environmental change, multiple stressors, marine and freshwater ecology</w:t>
      </w:r>
    </w:p>
    <w:p w14:paraId="7183B4D8" w14:textId="77777777" w:rsidR="00F91135" w:rsidRPr="00F91135" w:rsidRDefault="00F91135" w:rsidP="00F91135">
      <w:pPr>
        <w:pStyle w:val="NormalWeb"/>
        <w:spacing w:before="0" w:beforeAutospacing="0" w:after="0" w:afterAutospacing="0"/>
        <w:rPr>
          <w:rFonts w:asciiTheme="majorHAnsi" w:hAnsiTheme="majorHAnsi"/>
          <w:b/>
          <w:color w:val="000000"/>
          <w:sz w:val="22"/>
          <w:szCs w:val="22"/>
        </w:rPr>
      </w:pPr>
      <w:r w:rsidRPr="00F91135">
        <w:rPr>
          <w:rFonts w:asciiTheme="majorHAnsi" w:hAnsiTheme="majorHAnsi"/>
          <w:b/>
          <w:color w:val="000000"/>
          <w:sz w:val="22"/>
          <w:szCs w:val="22"/>
        </w:rPr>
        <w:t>Indicative subject area for Masters research</w:t>
      </w:r>
      <w:r w:rsidRPr="00F91135">
        <w:rPr>
          <w:rFonts w:asciiTheme="majorHAnsi" w:hAnsiTheme="majorHAnsi"/>
          <w:color w:val="000000"/>
          <w:sz w:val="22"/>
          <w:szCs w:val="22"/>
        </w:rPr>
        <w:t xml:space="preserve">: Global environmental change and the stability of ecosystems. I am keen to take on a student that will run a set of experiments in our state-of-the-art </w:t>
      </w:r>
      <w:proofErr w:type="spellStart"/>
      <w:r w:rsidRPr="00F91135">
        <w:rPr>
          <w:rFonts w:asciiTheme="majorHAnsi" w:hAnsiTheme="majorHAnsi"/>
          <w:color w:val="000000"/>
          <w:sz w:val="22"/>
          <w:szCs w:val="22"/>
        </w:rPr>
        <w:t>mesocosms</w:t>
      </w:r>
      <w:proofErr w:type="spellEnd"/>
      <w:r w:rsidRPr="00F91135">
        <w:rPr>
          <w:rFonts w:asciiTheme="majorHAnsi" w:hAnsiTheme="majorHAnsi"/>
          <w:color w:val="000000"/>
          <w:sz w:val="22"/>
          <w:szCs w:val="22"/>
        </w:rPr>
        <w:t xml:space="preserve"> and / or in the field (coastal rocky shores, lakes or rivers) to examine the ecological responses to a range of stressor combinations and recovery from them, with the aim of developing and testing predictions about the stability properties of ecosystems.</w:t>
      </w:r>
    </w:p>
    <w:p w14:paraId="55ECDE8F" w14:textId="77777777" w:rsidR="00F91135" w:rsidRDefault="00F91135" w:rsidP="00F91135">
      <w:pPr>
        <w:pStyle w:val="NormalWeb"/>
        <w:spacing w:before="0" w:beforeAutospacing="0" w:after="0" w:afterAutospacing="0"/>
        <w:rPr>
          <w:rFonts w:asciiTheme="majorHAnsi" w:hAnsiTheme="majorHAnsi"/>
          <w:b/>
          <w:color w:val="000000"/>
          <w:sz w:val="22"/>
          <w:szCs w:val="22"/>
        </w:rPr>
      </w:pPr>
    </w:p>
    <w:p w14:paraId="2CFC6F20" w14:textId="0011A1EA" w:rsidR="00561E85" w:rsidRPr="00561E85" w:rsidRDefault="00561E85" w:rsidP="00F91135">
      <w:pPr>
        <w:pStyle w:val="NormalWeb"/>
        <w:spacing w:before="0" w:beforeAutospacing="0" w:after="0" w:afterAutospacing="0"/>
        <w:rPr>
          <w:rFonts w:asciiTheme="majorHAnsi" w:hAnsiTheme="majorHAnsi"/>
          <w:b/>
          <w:color w:val="000000"/>
          <w:sz w:val="22"/>
          <w:szCs w:val="22"/>
        </w:rPr>
      </w:pPr>
      <w:r w:rsidRPr="00561E85">
        <w:rPr>
          <w:rFonts w:asciiTheme="majorHAnsi" w:hAnsiTheme="majorHAnsi"/>
          <w:b/>
          <w:color w:val="000000"/>
          <w:sz w:val="22"/>
          <w:szCs w:val="22"/>
        </w:rPr>
        <w:t>Name</w:t>
      </w:r>
      <w:r w:rsidRPr="00561E85">
        <w:rPr>
          <w:rFonts w:asciiTheme="majorHAnsi" w:hAnsiTheme="majorHAnsi"/>
          <w:color w:val="000000"/>
          <w:sz w:val="22"/>
          <w:szCs w:val="22"/>
        </w:rPr>
        <w:t>: Dr Andrew Jackson</w:t>
      </w:r>
    </w:p>
    <w:p w14:paraId="0FF2417E" w14:textId="3BC9196B" w:rsidR="00561E85" w:rsidRPr="00561E85" w:rsidRDefault="00561E85" w:rsidP="00F91135">
      <w:pPr>
        <w:pStyle w:val="NormalWeb"/>
        <w:spacing w:before="0" w:beforeAutospacing="0" w:after="0" w:afterAutospacing="0"/>
        <w:rPr>
          <w:rFonts w:asciiTheme="majorHAnsi" w:hAnsiTheme="majorHAnsi"/>
          <w:b/>
          <w:color w:val="000000"/>
          <w:sz w:val="22"/>
          <w:szCs w:val="22"/>
        </w:rPr>
      </w:pPr>
      <w:r w:rsidRPr="00561E85">
        <w:rPr>
          <w:rFonts w:asciiTheme="majorHAnsi" w:hAnsiTheme="majorHAnsi"/>
          <w:b/>
          <w:color w:val="000000"/>
          <w:sz w:val="22"/>
          <w:szCs w:val="22"/>
        </w:rPr>
        <w:t>Contact email</w:t>
      </w:r>
      <w:r w:rsidRPr="00561E85">
        <w:rPr>
          <w:rFonts w:asciiTheme="majorHAnsi" w:hAnsiTheme="majorHAnsi"/>
          <w:color w:val="000000"/>
          <w:sz w:val="22"/>
          <w:szCs w:val="22"/>
        </w:rPr>
        <w:t xml:space="preserve">: </w:t>
      </w:r>
      <w:r w:rsidRPr="00561E85">
        <w:rPr>
          <w:rFonts w:asciiTheme="majorHAnsi" w:hAnsiTheme="majorHAnsi"/>
          <w:color w:val="000000"/>
          <w:sz w:val="22"/>
          <w:szCs w:val="22"/>
        </w:rPr>
        <w:fldChar w:fldCharType="begin"/>
      </w:r>
      <w:r w:rsidRPr="00561E85">
        <w:rPr>
          <w:rFonts w:asciiTheme="majorHAnsi" w:hAnsiTheme="majorHAnsi"/>
          <w:color w:val="000000"/>
          <w:sz w:val="22"/>
          <w:szCs w:val="22"/>
        </w:rPr>
        <w:instrText xml:space="preserve"> HYPERLINK "mailto:jacksoan@tcd.ie" \t "_blank" </w:instrText>
      </w:r>
      <w:r w:rsidRPr="00561E85">
        <w:rPr>
          <w:rFonts w:asciiTheme="majorHAnsi" w:hAnsiTheme="majorHAnsi"/>
          <w:color w:val="000000"/>
          <w:sz w:val="22"/>
          <w:szCs w:val="22"/>
        </w:rPr>
        <w:fldChar w:fldCharType="separate"/>
      </w:r>
      <w:r w:rsidRPr="00561E85">
        <w:rPr>
          <w:rStyle w:val="Hyperlink"/>
          <w:rFonts w:asciiTheme="majorHAnsi" w:hAnsiTheme="majorHAnsi"/>
          <w:sz w:val="22"/>
          <w:szCs w:val="22"/>
        </w:rPr>
        <w:t>jacksoan@tcd.ie</w:t>
      </w:r>
      <w:r w:rsidRPr="00561E85">
        <w:rPr>
          <w:rFonts w:asciiTheme="majorHAnsi" w:hAnsiTheme="majorHAnsi"/>
          <w:color w:val="000000"/>
          <w:sz w:val="22"/>
          <w:szCs w:val="22"/>
        </w:rPr>
        <w:fldChar w:fldCharType="end"/>
      </w:r>
      <w:r w:rsidRPr="00561E85">
        <w:rPr>
          <w:rFonts w:asciiTheme="majorHAnsi" w:hAnsiTheme="majorHAnsi"/>
          <w:b/>
          <w:color w:val="000000"/>
          <w:sz w:val="22"/>
          <w:szCs w:val="22"/>
        </w:rPr>
        <w:t xml:space="preserve"> </w:t>
      </w:r>
    </w:p>
    <w:p w14:paraId="04AE899D" w14:textId="2B6F7E85" w:rsidR="00561E85" w:rsidRPr="00561E85" w:rsidRDefault="00561E85" w:rsidP="00561E85">
      <w:pPr>
        <w:pStyle w:val="NormalWeb"/>
        <w:spacing w:before="0" w:beforeAutospacing="0" w:after="0" w:afterAutospacing="0"/>
        <w:rPr>
          <w:rFonts w:asciiTheme="majorHAnsi" w:hAnsiTheme="majorHAnsi"/>
          <w:b/>
          <w:color w:val="000000"/>
          <w:sz w:val="22"/>
          <w:szCs w:val="22"/>
        </w:rPr>
      </w:pPr>
      <w:r w:rsidRPr="00561E85">
        <w:rPr>
          <w:rFonts w:asciiTheme="majorHAnsi" w:hAnsiTheme="majorHAnsi"/>
          <w:b/>
          <w:color w:val="000000"/>
          <w:sz w:val="22"/>
          <w:szCs w:val="22"/>
        </w:rPr>
        <w:t>Webpage</w:t>
      </w:r>
      <w:r w:rsidRPr="00561E85">
        <w:rPr>
          <w:rFonts w:asciiTheme="majorHAnsi" w:hAnsiTheme="majorHAnsi"/>
          <w:color w:val="000000"/>
          <w:sz w:val="22"/>
          <w:szCs w:val="22"/>
        </w:rPr>
        <w:t xml:space="preserve">: </w:t>
      </w:r>
      <w:r w:rsidRPr="00561E85">
        <w:rPr>
          <w:rFonts w:asciiTheme="majorHAnsi" w:hAnsiTheme="majorHAnsi"/>
          <w:color w:val="000000"/>
          <w:sz w:val="22"/>
          <w:szCs w:val="22"/>
        </w:rPr>
        <w:fldChar w:fldCharType="begin"/>
      </w:r>
      <w:r w:rsidRPr="00561E85">
        <w:rPr>
          <w:rFonts w:asciiTheme="majorHAnsi" w:hAnsiTheme="majorHAnsi"/>
          <w:color w:val="000000"/>
          <w:sz w:val="22"/>
          <w:szCs w:val="22"/>
        </w:rPr>
        <w:instrText xml:space="preserve"> HYPERLINK "https://www.tcd.ie/Zoology/research/groups/theoretical/members/andrew-jackson.php" \t "_blank" </w:instrText>
      </w:r>
      <w:r w:rsidRPr="00561E85">
        <w:rPr>
          <w:rFonts w:asciiTheme="majorHAnsi" w:hAnsiTheme="majorHAnsi"/>
          <w:color w:val="000000"/>
          <w:sz w:val="22"/>
          <w:szCs w:val="22"/>
        </w:rPr>
        <w:fldChar w:fldCharType="separate"/>
      </w:r>
      <w:r w:rsidRPr="00561E85">
        <w:rPr>
          <w:rStyle w:val="Hyperlink"/>
          <w:rFonts w:asciiTheme="majorHAnsi" w:hAnsiTheme="majorHAnsi"/>
          <w:sz w:val="22"/>
          <w:szCs w:val="22"/>
        </w:rPr>
        <w:t>https://www.tcd.ie/Zoology/research/groups/theoretical/members/andrew-jackson.php</w:t>
      </w:r>
      <w:r w:rsidRPr="00561E85">
        <w:rPr>
          <w:rFonts w:asciiTheme="majorHAnsi" w:hAnsiTheme="majorHAnsi"/>
          <w:color w:val="000000"/>
          <w:sz w:val="22"/>
          <w:szCs w:val="22"/>
        </w:rPr>
        <w:fldChar w:fldCharType="end"/>
      </w:r>
      <w:r w:rsidRPr="00561E85">
        <w:rPr>
          <w:rFonts w:asciiTheme="majorHAnsi" w:hAnsiTheme="majorHAnsi"/>
          <w:b/>
          <w:color w:val="000000"/>
          <w:sz w:val="22"/>
          <w:szCs w:val="22"/>
        </w:rPr>
        <w:t xml:space="preserve"> </w:t>
      </w:r>
    </w:p>
    <w:p w14:paraId="1889C574" w14:textId="4AD9F1D4" w:rsidR="00561E85" w:rsidRPr="00561E85" w:rsidRDefault="00561E85" w:rsidP="00561E85">
      <w:pPr>
        <w:pStyle w:val="NormalWeb"/>
        <w:spacing w:before="0" w:beforeAutospacing="0" w:after="0" w:afterAutospacing="0"/>
        <w:rPr>
          <w:rFonts w:asciiTheme="majorHAnsi" w:hAnsiTheme="majorHAnsi"/>
          <w:b/>
          <w:color w:val="000000"/>
          <w:sz w:val="22"/>
          <w:szCs w:val="22"/>
        </w:rPr>
      </w:pPr>
      <w:r w:rsidRPr="00561E85">
        <w:rPr>
          <w:rFonts w:asciiTheme="majorHAnsi" w:hAnsiTheme="majorHAnsi"/>
          <w:b/>
          <w:color w:val="000000"/>
          <w:sz w:val="22"/>
          <w:szCs w:val="22"/>
        </w:rPr>
        <w:t>Research interests</w:t>
      </w:r>
      <w:r w:rsidRPr="00561E85">
        <w:rPr>
          <w:rFonts w:asciiTheme="majorHAnsi" w:hAnsiTheme="majorHAnsi"/>
          <w:color w:val="000000"/>
          <w:sz w:val="22"/>
          <w:szCs w:val="22"/>
        </w:rPr>
        <w:t>: Theoretical Ecology; Behavioural Ecology; Foraging Ecology; Predator-prey interactions; Perception (in particular vision); Food-webs.</w:t>
      </w:r>
    </w:p>
    <w:p w14:paraId="61EF4B84" w14:textId="0CA69938" w:rsidR="00561E85" w:rsidRPr="00561E85" w:rsidRDefault="00561E85" w:rsidP="00561E85">
      <w:pPr>
        <w:pStyle w:val="NormalWeb"/>
        <w:spacing w:before="0" w:beforeAutospacing="0" w:after="0" w:afterAutospacing="0"/>
        <w:rPr>
          <w:rFonts w:asciiTheme="majorHAnsi" w:hAnsiTheme="majorHAnsi"/>
          <w:b/>
          <w:color w:val="000000"/>
          <w:sz w:val="22"/>
          <w:szCs w:val="22"/>
        </w:rPr>
      </w:pPr>
      <w:r w:rsidRPr="00561E85">
        <w:rPr>
          <w:rFonts w:asciiTheme="majorHAnsi" w:hAnsiTheme="majorHAnsi"/>
          <w:b/>
          <w:color w:val="000000"/>
          <w:sz w:val="22"/>
          <w:szCs w:val="22"/>
        </w:rPr>
        <w:t>Indicative subject for Masters research</w:t>
      </w:r>
      <w:r w:rsidRPr="00561E85">
        <w:rPr>
          <w:rFonts w:asciiTheme="majorHAnsi" w:hAnsiTheme="majorHAnsi"/>
          <w:color w:val="000000"/>
          <w:sz w:val="22"/>
          <w:szCs w:val="22"/>
        </w:rPr>
        <w:t xml:space="preserve">: I am broadly interested in two main areas of research. </w:t>
      </w:r>
    </w:p>
    <w:p w14:paraId="56376EDC" w14:textId="41603994" w:rsidR="00561E85" w:rsidRPr="00561E85" w:rsidRDefault="00561E85" w:rsidP="00561E85">
      <w:pPr>
        <w:pStyle w:val="NormalWeb"/>
        <w:spacing w:before="0" w:beforeAutospacing="0" w:after="0" w:afterAutospacing="0"/>
        <w:rPr>
          <w:rFonts w:asciiTheme="majorHAnsi" w:hAnsiTheme="majorHAnsi"/>
          <w:b/>
          <w:color w:val="000000"/>
          <w:sz w:val="22"/>
          <w:szCs w:val="22"/>
        </w:rPr>
      </w:pPr>
      <w:r w:rsidRPr="00561E85">
        <w:rPr>
          <w:rFonts w:asciiTheme="majorHAnsi" w:hAnsiTheme="majorHAnsi"/>
          <w:b/>
          <w:color w:val="000000"/>
          <w:sz w:val="22"/>
          <w:szCs w:val="22"/>
        </w:rPr>
        <w:t>1) Visual Perception and manoeuvrability</w:t>
      </w:r>
      <w:r w:rsidRPr="00561E85">
        <w:rPr>
          <w:rFonts w:asciiTheme="majorHAnsi" w:hAnsiTheme="majorHAnsi"/>
          <w:color w:val="000000"/>
          <w:sz w:val="22"/>
          <w:szCs w:val="22"/>
        </w:rPr>
        <w:t xml:space="preserve">. I am to develop a simulation model of visual systems to explore the biological phenomenon called the Flicker Fusion </w:t>
      </w:r>
      <w:proofErr w:type="gramStart"/>
      <w:r w:rsidRPr="00561E85">
        <w:rPr>
          <w:rFonts w:asciiTheme="majorHAnsi" w:hAnsiTheme="majorHAnsi"/>
          <w:color w:val="000000"/>
          <w:sz w:val="22"/>
          <w:szCs w:val="22"/>
        </w:rPr>
        <w:t>Threshold which</w:t>
      </w:r>
      <w:proofErr w:type="gramEnd"/>
      <w:r w:rsidRPr="00561E85">
        <w:rPr>
          <w:rFonts w:asciiTheme="majorHAnsi" w:hAnsiTheme="majorHAnsi"/>
          <w:color w:val="000000"/>
          <w:sz w:val="22"/>
          <w:szCs w:val="22"/>
        </w:rPr>
        <w:t xml:space="preserve"> essentially determines the frame of the eye. This project will use computer and robotic vision models to construct an in </w:t>
      </w:r>
      <w:proofErr w:type="spellStart"/>
      <w:r w:rsidRPr="00561E85">
        <w:rPr>
          <w:rFonts w:asciiTheme="majorHAnsi" w:hAnsiTheme="majorHAnsi"/>
          <w:color w:val="000000"/>
          <w:sz w:val="22"/>
          <w:szCs w:val="22"/>
        </w:rPr>
        <w:t>silico</w:t>
      </w:r>
      <w:proofErr w:type="spellEnd"/>
      <w:r w:rsidRPr="00561E85">
        <w:rPr>
          <w:rFonts w:asciiTheme="majorHAnsi" w:hAnsiTheme="majorHAnsi"/>
          <w:color w:val="000000"/>
          <w:sz w:val="22"/>
          <w:szCs w:val="22"/>
        </w:rPr>
        <w:t xml:space="preserve"> system in which we can explore the costs and benefits of running visual systems at different detection rates. One aim is to then use this model to explore how constraints on visual tracking affects the outcomes of predator-prey interactions in situations where relative manoeuvrability of the agents is key. This project will run alongside an empirical project testing </w:t>
      </w:r>
      <w:proofErr w:type="gramStart"/>
      <w:r w:rsidRPr="00561E85">
        <w:rPr>
          <w:rFonts w:asciiTheme="majorHAnsi" w:hAnsiTheme="majorHAnsi"/>
          <w:color w:val="000000"/>
          <w:sz w:val="22"/>
          <w:szCs w:val="22"/>
        </w:rPr>
        <w:t>athletes</w:t>
      </w:r>
      <w:proofErr w:type="gramEnd"/>
      <w:r w:rsidRPr="00561E85">
        <w:rPr>
          <w:rFonts w:asciiTheme="majorHAnsi" w:hAnsiTheme="majorHAnsi"/>
          <w:color w:val="000000"/>
          <w:sz w:val="22"/>
          <w:szCs w:val="22"/>
        </w:rPr>
        <w:t xml:space="preserve"> visual temporal resolution and linking it to performance. The project has potential application in robot vision, artificial reality and virtual reality systems.</w:t>
      </w:r>
    </w:p>
    <w:p w14:paraId="47E60879" w14:textId="77777777" w:rsidR="00561E85" w:rsidRDefault="00561E85" w:rsidP="00561E85">
      <w:pPr>
        <w:pStyle w:val="NormalWeb"/>
        <w:spacing w:before="0" w:beforeAutospacing="0" w:after="0" w:afterAutospacing="0"/>
        <w:rPr>
          <w:rFonts w:asciiTheme="majorHAnsi" w:hAnsiTheme="majorHAnsi"/>
          <w:b/>
          <w:color w:val="000000"/>
          <w:sz w:val="22"/>
          <w:szCs w:val="22"/>
        </w:rPr>
      </w:pPr>
      <w:r w:rsidRPr="00561E85">
        <w:rPr>
          <w:rFonts w:asciiTheme="majorHAnsi" w:hAnsiTheme="majorHAnsi"/>
          <w:b/>
          <w:color w:val="000000"/>
          <w:sz w:val="22"/>
          <w:szCs w:val="22"/>
        </w:rPr>
        <w:t xml:space="preserve">2) Ecological Complex Systems. </w:t>
      </w:r>
      <w:r w:rsidRPr="00561E85">
        <w:rPr>
          <w:rFonts w:asciiTheme="majorHAnsi" w:hAnsiTheme="majorHAnsi"/>
          <w:color w:val="000000"/>
          <w:sz w:val="22"/>
          <w:szCs w:val="22"/>
        </w:rPr>
        <w:t>In this on-going project we are using dynamic systems modelling and Boolean functions to understand how ecological food-webs of interconnected individuals and species give rise to emergent properties of the system, and how the behaviour and in particular the stability of these systems scale with size and complexity. This projec</w:t>
      </w:r>
      <w:r>
        <w:rPr>
          <w:rFonts w:asciiTheme="majorHAnsi" w:hAnsiTheme="majorHAnsi"/>
          <w:color w:val="000000"/>
          <w:sz w:val="22"/>
          <w:szCs w:val="22"/>
        </w:rPr>
        <w:t>t will compliment an on-going 4-</w:t>
      </w:r>
      <w:r w:rsidRPr="00561E85">
        <w:rPr>
          <w:rFonts w:asciiTheme="majorHAnsi" w:hAnsiTheme="majorHAnsi"/>
          <w:color w:val="000000"/>
          <w:sz w:val="22"/>
          <w:szCs w:val="22"/>
        </w:rPr>
        <w:t>year research project that includes a postdoc and a PhD student.</w:t>
      </w:r>
    </w:p>
    <w:p w14:paraId="3FBC5E44" w14:textId="5EDFD269" w:rsidR="00561E85" w:rsidRPr="00561E85" w:rsidRDefault="00561E85" w:rsidP="00561E85">
      <w:pPr>
        <w:pStyle w:val="NormalWeb"/>
        <w:spacing w:before="0" w:beforeAutospacing="0" w:after="0" w:afterAutospacing="0"/>
        <w:rPr>
          <w:rFonts w:asciiTheme="majorHAnsi" w:hAnsiTheme="majorHAnsi"/>
          <w:b/>
          <w:color w:val="000000"/>
          <w:sz w:val="22"/>
          <w:szCs w:val="22"/>
        </w:rPr>
      </w:pPr>
      <w:r w:rsidRPr="00561E85">
        <w:rPr>
          <w:rFonts w:asciiTheme="majorHAnsi" w:hAnsiTheme="majorHAnsi"/>
          <w:b/>
          <w:color w:val="000000"/>
          <w:sz w:val="22"/>
          <w:szCs w:val="22"/>
        </w:rPr>
        <w:t>Essential</w:t>
      </w:r>
      <w:r w:rsidRPr="00561E85">
        <w:rPr>
          <w:rFonts w:asciiTheme="majorHAnsi" w:hAnsiTheme="majorHAnsi"/>
          <w:color w:val="000000"/>
          <w:sz w:val="22"/>
          <w:szCs w:val="22"/>
        </w:rPr>
        <w:t>: for these potential Research Masters projects I am seeking applicants with strong quantitative skills, preferably with backgrounds in physics, mathematics, engineering, computer science or other as appropriate. These projects would suit students coming from these numerical subjects who want to move into ecology and evolution.</w:t>
      </w:r>
      <w:r w:rsidRPr="00561E85">
        <w:rPr>
          <w:rFonts w:asciiTheme="majorHAnsi" w:hAnsiTheme="majorHAnsi"/>
          <w:b/>
          <w:color w:val="000000"/>
          <w:sz w:val="22"/>
          <w:szCs w:val="22"/>
        </w:rPr>
        <w:t xml:space="preserve"> </w:t>
      </w:r>
    </w:p>
    <w:p w14:paraId="3CF9D784" w14:textId="77777777" w:rsidR="00561E85" w:rsidRDefault="00561E85" w:rsidP="00561E85">
      <w:pPr>
        <w:pStyle w:val="NormalWeb"/>
        <w:spacing w:before="0" w:beforeAutospacing="0" w:after="0" w:afterAutospacing="0"/>
        <w:rPr>
          <w:rFonts w:asciiTheme="majorHAnsi" w:hAnsiTheme="majorHAnsi"/>
          <w:b/>
          <w:color w:val="000000"/>
          <w:sz w:val="22"/>
          <w:szCs w:val="22"/>
          <w:lang w:val="en-US"/>
        </w:rPr>
      </w:pPr>
    </w:p>
    <w:p w14:paraId="5E92AF96" w14:textId="77777777" w:rsidR="00561E85" w:rsidRPr="00472D24" w:rsidRDefault="00561E85" w:rsidP="00561E85">
      <w:pPr>
        <w:pStyle w:val="NormalWeb"/>
        <w:spacing w:before="0" w:beforeAutospacing="0" w:after="0" w:afterAutospacing="0"/>
        <w:rPr>
          <w:rFonts w:asciiTheme="majorHAnsi" w:hAnsiTheme="majorHAnsi"/>
          <w:color w:val="000000"/>
          <w:sz w:val="22"/>
          <w:szCs w:val="22"/>
        </w:rPr>
      </w:pPr>
      <w:r w:rsidRPr="00472D24">
        <w:rPr>
          <w:rFonts w:asciiTheme="majorHAnsi" w:hAnsiTheme="majorHAnsi"/>
          <w:b/>
          <w:bCs/>
          <w:color w:val="000000"/>
          <w:sz w:val="22"/>
          <w:szCs w:val="22"/>
        </w:rPr>
        <w:t>Name</w:t>
      </w:r>
      <w:r w:rsidRPr="00472D24">
        <w:rPr>
          <w:rFonts w:asciiTheme="majorHAnsi" w:hAnsiTheme="majorHAnsi"/>
          <w:color w:val="000000"/>
          <w:sz w:val="22"/>
          <w:szCs w:val="22"/>
        </w:rPr>
        <w:t xml:space="preserve">: </w:t>
      </w:r>
      <w:r>
        <w:rPr>
          <w:rFonts w:asciiTheme="majorHAnsi" w:hAnsiTheme="majorHAnsi"/>
          <w:color w:val="000000"/>
          <w:sz w:val="22"/>
          <w:szCs w:val="22"/>
        </w:rPr>
        <w:t xml:space="preserve">Dr </w:t>
      </w:r>
      <w:proofErr w:type="spellStart"/>
      <w:r w:rsidRPr="00472D24">
        <w:rPr>
          <w:rFonts w:asciiTheme="majorHAnsi" w:hAnsiTheme="majorHAnsi"/>
          <w:color w:val="000000"/>
          <w:sz w:val="22"/>
          <w:szCs w:val="22"/>
        </w:rPr>
        <w:t>Pepijn</w:t>
      </w:r>
      <w:proofErr w:type="spellEnd"/>
      <w:r w:rsidRPr="00472D24">
        <w:rPr>
          <w:rFonts w:asciiTheme="majorHAnsi" w:hAnsiTheme="majorHAnsi"/>
          <w:color w:val="000000"/>
          <w:sz w:val="22"/>
          <w:szCs w:val="22"/>
        </w:rPr>
        <w:t xml:space="preserve"> </w:t>
      </w:r>
      <w:proofErr w:type="spellStart"/>
      <w:r w:rsidRPr="00472D24">
        <w:rPr>
          <w:rFonts w:asciiTheme="majorHAnsi" w:hAnsiTheme="majorHAnsi"/>
          <w:color w:val="000000"/>
          <w:sz w:val="22"/>
          <w:szCs w:val="22"/>
        </w:rPr>
        <w:t>Luijckx</w:t>
      </w:r>
      <w:proofErr w:type="spellEnd"/>
    </w:p>
    <w:p w14:paraId="3C66F2A5" w14:textId="77777777" w:rsidR="00561E85" w:rsidRPr="00472D24" w:rsidRDefault="00561E85" w:rsidP="00561E85">
      <w:pPr>
        <w:pStyle w:val="NormalWeb"/>
        <w:spacing w:before="0" w:beforeAutospacing="0" w:after="0" w:afterAutospacing="0"/>
        <w:rPr>
          <w:rFonts w:asciiTheme="majorHAnsi" w:hAnsiTheme="majorHAnsi"/>
          <w:color w:val="000000"/>
          <w:sz w:val="22"/>
          <w:szCs w:val="22"/>
        </w:rPr>
      </w:pPr>
      <w:r w:rsidRPr="00472D24">
        <w:rPr>
          <w:rFonts w:asciiTheme="majorHAnsi" w:hAnsiTheme="majorHAnsi"/>
          <w:b/>
          <w:bCs/>
          <w:color w:val="000000"/>
          <w:sz w:val="22"/>
          <w:szCs w:val="22"/>
        </w:rPr>
        <w:t>Contact email</w:t>
      </w:r>
      <w:r w:rsidRPr="00472D24">
        <w:rPr>
          <w:rFonts w:asciiTheme="majorHAnsi" w:hAnsiTheme="majorHAnsi"/>
          <w:color w:val="000000"/>
          <w:sz w:val="22"/>
          <w:szCs w:val="22"/>
        </w:rPr>
        <w:t>: Luijckxp@tcd.ie</w:t>
      </w:r>
    </w:p>
    <w:p w14:paraId="54778606" w14:textId="77777777" w:rsidR="00561E85" w:rsidRPr="00472D24" w:rsidRDefault="00561E85" w:rsidP="00561E85">
      <w:pPr>
        <w:pStyle w:val="NormalWeb"/>
        <w:spacing w:before="0" w:beforeAutospacing="0" w:after="0" w:afterAutospacing="0"/>
        <w:rPr>
          <w:rFonts w:asciiTheme="majorHAnsi" w:hAnsiTheme="majorHAnsi"/>
          <w:color w:val="000000"/>
          <w:sz w:val="22"/>
          <w:szCs w:val="22"/>
        </w:rPr>
      </w:pPr>
      <w:r w:rsidRPr="00472D24">
        <w:rPr>
          <w:rFonts w:asciiTheme="majorHAnsi" w:hAnsiTheme="majorHAnsi"/>
          <w:b/>
          <w:bCs/>
          <w:color w:val="000000"/>
          <w:sz w:val="22"/>
          <w:szCs w:val="22"/>
        </w:rPr>
        <w:t>Webpage</w:t>
      </w:r>
      <w:r w:rsidRPr="00472D24">
        <w:rPr>
          <w:rFonts w:asciiTheme="majorHAnsi" w:hAnsiTheme="majorHAnsi"/>
          <w:color w:val="000000"/>
          <w:sz w:val="22"/>
          <w:szCs w:val="22"/>
        </w:rPr>
        <w:t>: </w:t>
      </w:r>
      <w:r w:rsidRPr="00472D24">
        <w:rPr>
          <w:rFonts w:asciiTheme="majorHAnsi" w:hAnsiTheme="majorHAnsi"/>
          <w:color w:val="000000"/>
          <w:sz w:val="22"/>
          <w:szCs w:val="22"/>
        </w:rPr>
        <w:fldChar w:fldCharType="begin"/>
      </w:r>
      <w:r w:rsidRPr="00472D24">
        <w:rPr>
          <w:rFonts w:asciiTheme="majorHAnsi" w:hAnsiTheme="majorHAnsi"/>
          <w:color w:val="000000"/>
          <w:sz w:val="22"/>
          <w:szCs w:val="22"/>
        </w:rPr>
        <w:instrText xml:space="preserve"> HYPERLINK "https://www.tcd.ie/Zoology/research/groups/luijckx/" \t "_blank" </w:instrText>
      </w:r>
      <w:r w:rsidRPr="00472D24">
        <w:rPr>
          <w:rFonts w:asciiTheme="majorHAnsi" w:hAnsiTheme="majorHAnsi"/>
          <w:color w:val="000000"/>
          <w:sz w:val="22"/>
          <w:szCs w:val="22"/>
        </w:rPr>
        <w:fldChar w:fldCharType="separate"/>
      </w:r>
      <w:r w:rsidRPr="00472D24">
        <w:rPr>
          <w:rStyle w:val="Hyperlink"/>
          <w:rFonts w:asciiTheme="majorHAnsi" w:hAnsiTheme="majorHAnsi"/>
          <w:sz w:val="22"/>
          <w:szCs w:val="22"/>
        </w:rPr>
        <w:t>https://www.tcd.ie/Zoology/research/groups/luijckx/</w:t>
      </w:r>
      <w:r w:rsidRPr="00472D24">
        <w:rPr>
          <w:rFonts w:asciiTheme="majorHAnsi" w:hAnsiTheme="majorHAnsi"/>
          <w:color w:val="000000"/>
          <w:sz w:val="22"/>
          <w:szCs w:val="22"/>
        </w:rPr>
        <w:fldChar w:fldCharType="end"/>
      </w:r>
    </w:p>
    <w:p w14:paraId="085D651B" w14:textId="77777777" w:rsidR="00561E85" w:rsidRDefault="00561E85" w:rsidP="00561E85">
      <w:pPr>
        <w:pStyle w:val="NormalWeb"/>
        <w:spacing w:before="0" w:beforeAutospacing="0" w:after="0" w:afterAutospacing="0"/>
        <w:rPr>
          <w:rFonts w:asciiTheme="majorHAnsi" w:hAnsiTheme="majorHAnsi"/>
          <w:color w:val="000000"/>
          <w:sz w:val="22"/>
          <w:szCs w:val="22"/>
        </w:rPr>
      </w:pPr>
      <w:r w:rsidRPr="00472D24">
        <w:rPr>
          <w:rFonts w:asciiTheme="majorHAnsi" w:hAnsiTheme="majorHAnsi"/>
          <w:b/>
          <w:bCs/>
          <w:color w:val="000000"/>
          <w:sz w:val="22"/>
          <w:szCs w:val="22"/>
        </w:rPr>
        <w:t>Research interests</w:t>
      </w:r>
      <w:r w:rsidRPr="00472D24">
        <w:rPr>
          <w:rFonts w:asciiTheme="majorHAnsi" w:hAnsiTheme="majorHAnsi"/>
          <w:color w:val="000000"/>
          <w:sz w:val="22"/>
          <w:szCs w:val="22"/>
        </w:rPr>
        <w:t>: Epidemiology and Evolution Infectious Diseases, Genetics, Coevolution and Evolution of Sexual Reproduction.</w:t>
      </w:r>
    </w:p>
    <w:p w14:paraId="01FC76E2" w14:textId="77777777" w:rsidR="00561E85" w:rsidRPr="00472D24" w:rsidRDefault="00561E85" w:rsidP="00561E85">
      <w:pPr>
        <w:pStyle w:val="NormalWeb"/>
        <w:spacing w:before="0" w:beforeAutospacing="0" w:after="0" w:afterAutospacing="0"/>
        <w:rPr>
          <w:rFonts w:asciiTheme="majorHAnsi" w:hAnsiTheme="majorHAnsi"/>
          <w:color w:val="000000"/>
          <w:sz w:val="22"/>
          <w:szCs w:val="22"/>
        </w:rPr>
      </w:pPr>
      <w:r w:rsidRPr="00472D24">
        <w:rPr>
          <w:rFonts w:asciiTheme="majorHAnsi" w:hAnsiTheme="majorHAnsi"/>
          <w:b/>
          <w:bCs/>
          <w:color w:val="000000"/>
          <w:sz w:val="22"/>
          <w:szCs w:val="22"/>
        </w:rPr>
        <w:t>Indicative subjects for Masters research</w:t>
      </w:r>
      <w:r w:rsidRPr="00472D24">
        <w:rPr>
          <w:rFonts w:asciiTheme="majorHAnsi" w:hAnsiTheme="majorHAnsi"/>
          <w:color w:val="000000"/>
          <w:sz w:val="22"/>
          <w:szCs w:val="22"/>
        </w:rPr>
        <w:t>:</w:t>
      </w:r>
      <w:r w:rsidRPr="00472D24">
        <w:rPr>
          <w:rFonts w:asciiTheme="majorHAnsi" w:hAnsiTheme="majorHAnsi"/>
          <w:color w:val="000000"/>
          <w:sz w:val="22"/>
          <w:szCs w:val="22"/>
        </w:rPr>
        <w:br/>
      </w:r>
      <w:r>
        <w:rPr>
          <w:rFonts w:asciiTheme="majorHAnsi" w:hAnsiTheme="majorHAnsi"/>
          <w:color w:val="000000"/>
          <w:sz w:val="22"/>
          <w:szCs w:val="22"/>
        </w:rPr>
        <w:t xml:space="preserve">1) </w:t>
      </w:r>
      <w:r w:rsidRPr="00472D24">
        <w:rPr>
          <w:rFonts w:asciiTheme="majorHAnsi" w:hAnsiTheme="majorHAnsi"/>
          <w:color w:val="000000"/>
          <w:sz w:val="22"/>
          <w:szCs w:val="22"/>
        </w:rPr>
        <w:t>How does global warming affect disease ecology and evolution?</w:t>
      </w:r>
      <w:r w:rsidRPr="00472D24">
        <w:rPr>
          <w:rFonts w:asciiTheme="majorHAnsi" w:hAnsiTheme="majorHAnsi"/>
          <w:color w:val="000000"/>
          <w:sz w:val="22"/>
          <w:szCs w:val="22"/>
        </w:rPr>
        <w:br/>
      </w:r>
      <w:r>
        <w:rPr>
          <w:rFonts w:asciiTheme="majorHAnsi" w:hAnsiTheme="majorHAnsi"/>
          <w:color w:val="000000"/>
          <w:sz w:val="22"/>
          <w:szCs w:val="22"/>
        </w:rPr>
        <w:t xml:space="preserve">2) </w:t>
      </w:r>
      <w:r w:rsidRPr="00472D24">
        <w:rPr>
          <w:rFonts w:asciiTheme="majorHAnsi" w:hAnsiTheme="majorHAnsi"/>
          <w:color w:val="000000"/>
          <w:sz w:val="22"/>
          <w:szCs w:val="22"/>
        </w:rPr>
        <w:t>How does genetic diversity affect disease outbreaks and evolution?</w:t>
      </w:r>
      <w:r w:rsidRPr="00472D24">
        <w:rPr>
          <w:rFonts w:asciiTheme="majorHAnsi" w:hAnsiTheme="majorHAnsi"/>
          <w:color w:val="000000"/>
          <w:sz w:val="22"/>
          <w:szCs w:val="22"/>
        </w:rPr>
        <w:br/>
      </w:r>
      <w:r>
        <w:rPr>
          <w:rFonts w:asciiTheme="majorHAnsi" w:hAnsiTheme="majorHAnsi"/>
          <w:color w:val="000000"/>
          <w:sz w:val="22"/>
          <w:szCs w:val="22"/>
        </w:rPr>
        <w:t>3) What genes underlie</w:t>
      </w:r>
      <w:r w:rsidRPr="00472D24">
        <w:rPr>
          <w:rFonts w:asciiTheme="majorHAnsi" w:hAnsiTheme="majorHAnsi"/>
          <w:color w:val="000000"/>
          <w:sz w:val="22"/>
          <w:szCs w:val="22"/>
        </w:rPr>
        <w:t xml:space="preserve"> resistance and tolerance to diseases and parasites?</w:t>
      </w:r>
      <w:r w:rsidRPr="00472D24">
        <w:rPr>
          <w:rFonts w:asciiTheme="majorHAnsi" w:hAnsiTheme="majorHAnsi"/>
          <w:color w:val="000000"/>
          <w:sz w:val="22"/>
          <w:szCs w:val="22"/>
        </w:rPr>
        <w:br/>
      </w:r>
      <w:r>
        <w:rPr>
          <w:rFonts w:asciiTheme="majorHAnsi" w:hAnsiTheme="majorHAnsi"/>
          <w:color w:val="000000"/>
          <w:sz w:val="22"/>
          <w:szCs w:val="22"/>
        </w:rPr>
        <w:t xml:space="preserve">4) </w:t>
      </w:r>
      <w:r w:rsidRPr="00472D24">
        <w:rPr>
          <w:rFonts w:asciiTheme="majorHAnsi" w:hAnsiTheme="majorHAnsi"/>
          <w:color w:val="000000"/>
          <w:sz w:val="22"/>
          <w:szCs w:val="22"/>
        </w:rPr>
        <w:t xml:space="preserve">Why does sexual </w:t>
      </w:r>
      <w:r>
        <w:rPr>
          <w:rFonts w:asciiTheme="majorHAnsi" w:hAnsiTheme="majorHAnsi"/>
          <w:color w:val="000000"/>
          <w:sz w:val="22"/>
          <w:szCs w:val="22"/>
        </w:rPr>
        <w:t>reproduction exist despite well-</w:t>
      </w:r>
      <w:r w:rsidRPr="00472D24">
        <w:rPr>
          <w:rFonts w:asciiTheme="majorHAnsi" w:hAnsiTheme="majorHAnsi"/>
          <w:color w:val="000000"/>
          <w:sz w:val="22"/>
          <w:szCs w:val="22"/>
        </w:rPr>
        <w:t>known costs?</w:t>
      </w:r>
    </w:p>
    <w:p w14:paraId="4D6966CF" w14:textId="77777777" w:rsidR="00561E85" w:rsidRPr="00DD04FA" w:rsidRDefault="00561E85" w:rsidP="00561E85">
      <w:pPr>
        <w:pStyle w:val="NormalWeb"/>
        <w:spacing w:before="0" w:beforeAutospacing="0" w:after="0" w:afterAutospacing="0"/>
        <w:rPr>
          <w:rFonts w:asciiTheme="majorHAnsi" w:hAnsiTheme="majorHAnsi"/>
          <w:sz w:val="22"/>
          <w:szCs w:val="22"/>
        </w:rPr>
      </w:pPr>
    </w:p>
    <w:p w14:paraId="18CC69CF" w14:textId="77777777" w:rsidR="00845FE7" w:rsidRDefault="00845FE7" w:rsidP="00472D24">
      <w:pPr>
        <w:pStyle w:val="NormalWeb"/>
        <w:spacing w:before="0" w:beforeAutospacing="0" w:after="0" w:afterAutospacing="0"/>
        <w:rPr>
          <w:rFonts w:asciiTheme="majorHAnsi" w:hAnsiTheme="majorHAnsi"/>
          <w:color w:val="000000"/>
          <w:sz w:val="22"/>
          <w:szCs w:val="22"/>
          <w:lang w:val="en-US"/>
        </w:rPr>
      </w:pPr>
      <w:r w:rsidRPr="008E6B52">
        <w:rPr>
          <w:rFonts w:asciiTheme="majorHAnsi" w:hAnsiTheme="majorHAnsi"/>
          <w:b/>
          <w:color w:val="000000"/>
          <w:sz w:val="22"/>
          <w:szCs w:val="22"/>
          <w:lang w:val="en-US"/>
        </w:rPr>
        <w:t>Name</w:t>
      </w:r>
      <w:r w:rsidRPr="00DD04FA">
        <w:rPr>
          <w:rFonts w:asciiTheme="majorHAnsi" w:hAnsiTheme="majorHAnsi"/>
          <w:color w:val="000000"/>
          <w:sz w:val="22"/>
          <w:szCs w:val="22"/>
          <w:lang w:val="en-US"/>
        </w:rPr>
        <w:t xml:space="preserve">: </w:t>
      </w:r>
      <w:r>
        <w:rPr>
          <w:rFonts w:asciiTheme="majorHAnsi" w:hAnsiTheme="majorHAnsi"/>
          <w:color w:val="000000"/>
          <w:sz w:val="22"/>
          <w:szCs w:val="22"/>
          <w:lang w:val="en-US"/>
        </w:rPr>
        <w:t xml:space="preserve">Professor Jennifer </w:t>
      </w:r>
      <w:proofErr w:type="spellStart"/>
      <w:r>
        <w:rPr>
          <w:rFonts w:asciiTheme="majorHAnsi" w:hAnsiTheme="majorHAnsi"/>
          <w:color w:val="000000"/>
          <w:sz w:val="22"/>
          <w:szCs w:val="22"/>
          <w:lang w:val="en-US"/>
        </w:rPr>
        <w:t>McElwain</w:t>
      </w:r>
      <w:proofErr w:type="spellEnd"/>
    </w:p>
    <w:p w14:paraId="7503FBA5" w14:textId="77777777" w:rsidR="00472D24" w:rsidRPr="00472D24" w:rsidRDefault="00472D24" w:rsidP="00472D24">
      <w:pPr>
        <w:pStyle w:val="NormalWeb"/>
        <w:spacing w:before="0" w:beforeAutospacing="0" w:after="0" w:afterAutospacing="0"/>
        <w:rPr>
          <w:rFonts w:asciiTheme="majorHAnsi" w:hAnsiTheme="majorHAnsi"/>
          <w:color w:val="000000"/>
          <w:sz w:val="22"/>
          <w:szCs w:val="22"/>
          <w:lang w:val="en-IE"/>
        </w:rPr>
      </w:pPr>
      <w:r w:rsidRPr="008E6B52">
        <w:rPr>
          <w:rFonts w:asciiTheme="majorHAnsi" w:hAnsiTheme="majorHAnsi"/>
          <w:b/>
          <w:color w:val="000000"/>
          <w:sz w:val="22"/>
          <w:szCs w:val="22"/>
          <w:lang w:val="en-IE"/>
        </w:rPr>
        <w:t>Contact email</w:t>
      </w:r>
      <w:r w:rsidRPr="00472D24">
        <w:rPr>
          <w:rFonts w:asciiTheme="majorHAnsi" w:hAnsiTheme="majorHAnsi"/>
          <w:color w:val="000000"/>
          <w:sz w:val="22"/>
          <w:szCs w:val="22"/>
          <w:lang w:val="en-IE"/>
        </w:rPr>
        <w:t>: jmcelwai@tcd.ie</w:t>
      </w:r>
    </w:p>
    <w:p w14:paraId="34D9D3CA" w14:textId="77777777" w:rsidR="00472D24" w:rsidRPr="00472D24" w:rsidRDefault="00472D24" w:rsidP="00472D24">
      <w:pPr>
        <w:pStyle w:val="NormalWeb"/>
        <w:spacing w:before="0" w:beforeAutospacing="0" w:after="0" w:afterAutospacing="0"/>
        <w:rPr>
          <w:rFonts w:asciiTheme="majorHAnsi" w:hAnsiTheme="majorHAnsi"/>
          <w:color w:val="000000"/>
          <w:sz w:val="22"/>
          <w:szCs w:val="22"/>
          <w:lang w:val="en-IE"/>
        </w:rPr>
      </w:pPr>
      <w:r w:rsidRPr="008E6B52">
        <w:rPr>
          <w:rFonts w:asciiTheme="majorHAnsi" w:hAnsiTheme="majorHAnsi"/>
          <w:b/>
          <w:color w:val="000000"/>
          <w:sz w:val="22"/>
          <w:szCs w:val="22"/>
          <w:lang w:val="en-IE"/>
        </w:rPr>
        <w:t>Webpage</w:t>
      </w:r>
      <w:r w:rsidRPr="00472D24">
        <w:rPr>
          <w:rFonts w:asciiTheme="majorHAnsi" w:hAnsiTheme="majorHAnsi"/>
          <w:color w:val="000000"/>
          <w:sz w:val="22"/>
          <w:szCs w:val="22"/>
          <w:lang w:val="en-IE"/>
        </w:rPr>
        <w:t xml:space="preserve">: </w:t>
      </w:r>
      <w:hyperlink r:id="rId15" w:history="1">
        <w:r w:rsidRPr="00472D24">
          <w:rPr>
            <w:rStyle w:val="Hyperlink"/>
            <w:rFonts w:asciiTheme="majorHAnsi" w:hAnsiTheme="majorHAnsi"/>
            <w:sz w:val="22"/>
            <w:szCs w:val="22"/>
            <w:lang w:val="en-IE"/>
          </w:rPr>
          <w:t>https://www.tcd.ie/Botany/people/jmcelwai/</w:t>
        </w:r>
      </w:hyperlink>
    </w:p>
    <w:p w14:paraId="239EC71F" w14:textId="77777777" w:rsidR="00472D24" w:rsidRPr="00472D24" w:rsidRDefault="00472D24" w:rsidP="00472D24">
      <w:pPr>
        <w:pStyle w:val="NormalWeb"/>
        <w:spacing w:before="0" w:beforeAutospacing="0" w:after="0" w:afterAutospacing="0"/>
        <w:rPr>
          <w:rFonts w:asciiTheme="majorHAnsi" w:hAnsiTheme="majorHAnsi"/>
          <w:color w:val="000000"/>
          <w:sz w:val="22"/>
          <w:szCs w:val="22"/>
          <w:lang w:val="en-IE"/>
        </w:rPr>
      </w:pPr>
      <w:r w:rsidRPr="008E6B52">
        <w:rPr>
          <w:rFonts w:asciiTheme="majorHAnsi" w:hAnsiTheme="majorHAnsi"/>
          <w:b/>
          <w:color w:val="000000"/>
          <w:sz w:val="22"/>
          <w:szCs w:val="22"/>
          <w:lang w:val="en-IE"/>
        </w:rPr>
        <w:t>Research interests</w:t>
      </w:r>
      <w:r w:rsidRPr="00472D24">
        <w:rPr>
          <w:rFonts w:asciiTheme="majorHAnsi" w:hAnsiTheme="majorHAnsi"/>
          <w:color w:val="000000"/>
          <w:sz w:val="22"/>
          <w:szCs w:val="22"/>
          <w:lang w:val="en-IE"/>
        </w:rPr>
        <w:t>: Palaeobotany, plant evolution, plant-atmosphere interaction, plant-climate interaction</w:t>
      </w:r>
    </w:p>
    <w:p w14:paraId="1D49C8D4" w14:textId="77777777" w:rsidR="00472D24" w:rsidRPr="00472D24" w:rsidRDefault="00472D24" w:rsidP="00472D24">
      <w:pPr>
        <w:pStyle w:val="NormalWeb"/>
        <w:spacing w:before="0" w:beforeAutospacing="0" w:after="0" w:afterAutospacing="0"/>
        <w:rPr>
          <w:rFonts w:asciiTheme="majorHAnsi" w:hAnsiTheme="majorHAnsi"/>
          <w:color w:val="000000"/>
          <w:sz w:val="22"/>
          <w:szCs w:val="22"/>
          <w:lang w:val="en-IE"/>
        </w:rPr>
      </w:pPr>
      <w:r w:rsidRPr="008E6B52">
        <w:rPr>
          <w:rFonts w:asciiTheme="majorHAnsi" w:hAnsiTheme="majorHAnsi"/>
          <w:b/>
          <w:color w:val="000000"/>
          <w:sz w:val="22"/>
          <w:szCs w:val="22"/>
          <w:lang w:val="en-IE"/>
        </w:rPr>
        <w:t>Indicative subject for Masters research</w:t>
      </w:r>
      <w:r w:rsidRPr="00472D24">
        <w:rPr>
          <w:rFonts w:asciiTheme="majorHAnsi" w:hAnsiTheme="majorHAnsi"/>
          <w:color w:val="000000"/>
          <w:sz w:val="22"/>
          <w:szCs w:val="22"/>
          <w:lang w:val="en-IE"/>
        </w:rPr>
        <w:t>:</w:t>
      </w:r>
    </w:p>
    <w:p w14:paraId="32AA3B51" w14:textId="3986FBA7" w:rsidR="00472D24" w:rsidRPr="008E6B52" w:rsidRDefault="00472D24" w:rsidP="00472D24">
      <w:pPr>
        <w:pStyle w:val="NormalWeb"/>
        <w:spacing w:before="0" w:beforeAutospacing="0" w:after="0" w:afterAutospacing="0"/>
        <w:rPr>
          <w:rFonts w:asciiTheme="majorHAnsi" w:hAnsiTheme="majorHAnsi"/>
          <w:i/>
          <w:color w:val="000000"/>
          <w:sz w:val="22"/>
          <w:szCs w:val="22"/>
          <w:lang w:val="en-IE"/>
        </w:rPr>
      </w:pPr>
      <w:r w:rsidRPr="008E6B52">
        <w:rPr>
          <w:rFonts w:asciiTheme="majorHAnsi" w:hAnsiTheme="majorHAnsi"/>
          <w:bCs/>
          <w:i/>
          <w:color w:val="000000"/>
          <w:sz w:val="22"/>
          <w:szCs w:val="22"/>
        </w:rPr>
        <w:t>Ireland</w:t>
      </w:r>
      <w:r w:rsidR="008E6B52" w:rsidRPr="008E6B52">
        <w:rPr>
          <w:rFonts w:asciiTheme="majorHAnsi" w:hAnsiTheme="majorHAnsi"/>
          <w:bCs/>
          <w:i/>
          <w:color w:val="000000"/>
          <w:sz w:val="22"/>
          <w:szCs w:val="22"/>
        </w:rPr>
        <w:t>’</w:t>
      </w:r>
      <w:r w:rsidRPr="008E6B52">
        <w:rPr>
          <w:rFonts w:asciiTheme="majorHAnsi" w:hAnsiTheme="majorHAnsi"/>
          <w:bCs/>
          <w:i/>
          <w:color w:val="000000"/>
          <w:sz w:val="22"/>
          <w:szCs w:val="22"/>
        </w:rPr>
        <w:t>s Oldest Forests - Reconstructing climate, atmospheric composition, carbon sequestration potential and ecology of Ireland's Oldest Forests from ~380 million years ago</w:t>
      </w:r>
    </w:p>
    <w:p w14:paraId="5DF89799" w14:textId="36DC4EBD" w:rsidR="00820714" w:rsidRDefault="00472D24" w:rsidP="00820714">
      <w:pPr>
        <w:pStyle w:val="NormalWeb"/>
        <w:spacing w:before="0" w:beforeAutospacing="0" w:after="0" w:afterAutospacing="0"/>
        <w:rPr>
          <w:rFonts w:asciiTheme="majorHAnsi" w:hAnsiTheme="majorHAnsi"/>
          <w:color w:val="000000"/>
          <w:sz w:val="22"/>
          <w:szCs w:val="22"/>
          <w:lang w:val="en-IE"/>
        </w:rPr>
      </w:pPr>
      <w:r w:rsidRPr="008E6B52">
        <w:rPr>
          <w:rFonts w:asciiTheme="majorHAnsi" w:hAnsiTheme="majorHAnsi"/>
          <w:bCs/>
          <w:i/>
          <w:color w:val="000000"/>
          <w:sz w:val="22"/>
          <w:szCs w:val="22"/>
        </w:rPr>
        <w:t>Supervisors</w:t>
      </w:r>
      <w:r w:rsidR="008E6B52" w:rsidRPr="00472D24">
        <w:rPr>
          <w:rFonts w:asciiTheme="majorHAnsi" w:hAnsiTheme="majorHAnsi"/>
          <w:color w:val="000000"/>
          <w:sz w:val="22"/>
          <w:szCs w:val="22"/>
          <w:lang w:val="en-IE"/>
        </w:rPr>
        <w:t xml:space="preserve"> </w:t>
      </w:r>
      <w:r w:rsidRPr="00472D24">
        <w:rPr>
          <w:rFonts w:asciiTheme="majorHAnsi" w:hAnsiTheme="majorHAnsi"/>
          <w:color w:val="000000"/>
          <w:sz w:val="22"/>
          <w:szCs w:val="22"/>
          <w:lang w:val="en-IE"/>
        </w:rPr>
        <w:t>Prof McElwain TCD</w:t>
      </w:r>
      <w:r w:rsidRPr="00472D24">
        <w:rPr>
          <w:rFonts w:asciiTheme="majorHAnsi" w:hAnsiTheme="majorHAnsi"/>
          <w:color w:val="000000"/>
          <w:sz w:val="22"/>
          <w:szCs w:val="22"/>
          <w:lang w:val="en-IE"/>
        </w:rPr>
        <w:br/>
      </w:r>
      <w:r w:rsidRPr="008E6B52">
        <w:rPr>
          <w:rFonts w:asciiTheme="majorHAnsi" w:hAnsiTheme="majorHAnsi"/>
          <w:i/>
          <w:color w:val="000000"/>
          <w:sz w:val="22"/>
          <w:szCs w:val="22"/>
          <w:lang w:val="en-IE"/>
        </w:rPr>
        <w:t>Co-supervisor</w:t>
      </w:r>
      <w:r w:rsidRPr="00472D24">
        <w:rPr>
          <w:rFonts w:asciiTheme="majorHAnsi" w:hAnsiTheme="majorHAnsi"/>
          <w:color w:val="000000"/>
          <w:sz w:val="22"/>
          <w:szCs w:val="22"/>
          <w:lang w:val="en-IE"/>
        </w:rPr>
        <w:t xml:space="preserve"> - Dr Parkes National Museum of Ireland (NMI)</w:t>
      </w:r>
    </w:p>
    <w:p w14:paraId="3EB4A1E4" w14:textId="3CC5716B" w:rsidR="00820714" w:rsidRDefault="00820714" w:rsidP="00820714">
      <w:pPr>
        <w:pStyle w:val="NormalWeb"/>
        <w:spacing w:before="0" w:beforeAutospacing="0" w:after="0" w:afterAutospacing="0"/>
        <w:rPr>
          <w:rFonts w:asciiTheme="majorHAnsi" w:hAnsiTheme="majorHAnsi"/>
          <w:color w:val="000000"/>
          <w:sz w:val="22"/>
          <w:szCs w:val="22"/>
        </w:rPr>
      </w:pPr>
      <w:r w:rsidRPr="008E6B52">
        <w:rPr>
          <w:rFonts w:asciiTheme="majorHAnsi" w:hAnsiTheme="majorHAnsi"/>
          <w:bCs/>
          <w:i/>
          <w:color w:val="000000"/>
          <w:sz w:val="22"/>
          <w:szCs w:val="22"/>
        </w:rPr>
        <w:t>Objectives</w:t>
      </w:r>
      <w:r w:rsidRPr="00820714">
        <w:rPr>
          <w:rFonts w:asciiTheme="majorHAnsi" w:hAnsiTheme="majorHAnsi"/>
          <w:b/>
          <w:bCs/>
          <w:color w:val="000000"/>
          <w:sz w:val="22"/>
          <w:szCs w:val="22"/>
        </w:rPr>
        <w:t> </w:t>
      </w:r>
      <w:r w:rsidRPr="00820714">
        <w:rPr>
          <w:rFonts w:asciiTheme="majorHAnsi" w:hAnsiTheme="majorHAnsi"/>
          <w:color w:val="000000"/>
          <w:sz w:val="22"/>
          <w:szCs w:val="22"/>
        </w:rPr>
        <w:t>To use extensive and understudied fossil plant collections of Late Devonian aged (</w:t>
      </w:r>
      <w:proofErr w:type="spellStart"/>
      <w:r w:rsidRPr="00820714">
        <w:rPr>
          <w:rFonts w:asciiTheme="majorHAnsi" w:hAnsiTheme="majorHAnsi"/>
          <w:color w:val="000000"/>
          <w:sz w:val="22"/>
          <w:szCs w:val="22"/>
        </w:rPr>
        <w:t>Frasnian</w:t>
      </w:r>
      <w:proofErr w:type="spellEnd"/>
      <w:r w:rsidRPr="00820714">
        <w:rPr>
          <w:rFonts w:asciiTheme="majorHAnsi" w:hAnsiTheme="majorHAnsi"/>
          <w:color w:val="000000"/>
          <w:sz w:val="22"/>
          <w:szCs w:val="22"/>
        </w:rPr>
        <w:t xml:space="preserve"> 382 to 372 </w:t>
      </w:r>
      <w:proofErr w:type="spellStart"/>
      <w:r w:rsidRPr="00820714">
        <w:rPr>
          <w:rFonts w:asciiTheme="majorHAnsi" w:hAnsiTheme="majorHAnsi"/>
          <w:color w:val="000000"/>
          <w:sz w:val="22"/>
          <w:szCs w:val="22"/>
        </w:rPr>
        <w:t>mya</w:t>
      </w:r>
      <w:proofErr w:type="spellEnd"/>
      <w:r w:rsidRPr="00820714">
        <w:rPr>
          <w:rFonts w:asciiTheme="majorHAnsi" w:hAnsiTheme="majorHAnsi"/>
          <w:color w:val="000000"/>
          <w:sz w:val="22"/>
          <w:szCs w:val="22"/>
        </w:rPr>
        <w:t>) fossil </w:t>
      </w:r>
      <w:proofErr w:type="spellStart"/>
      <w:r w:rsidRPr="00820714">
        <w:rPr>
          <w:rFonts w:asciiTheme="majorHAnsi" w:hAnsiTheme="majorHAnsi"/>
          <w:i/>
          <w:iCs/>
          <w:color w:val="000000"/>
          <w:sz w:val="22"/>
          <w:szCs w:val="22"/>
        </w:rPr>
        <w:t>Archaeopteris</w:t>
      </w:r>
      <w:proofErr w:type="spellEnd"/>
      <w:r w:rsidRPr="00820714">
        <w:rPr>
          <w:rFonts w:asciiTheme="majorHAnsi" w:hAnsiTheme="majorHAnsi"/>
          <w:color w:val="000000"/>
          <w:sz w:val="22"/>
          <w:szCs w:val="22"/>
        </w:rPr>
        <w:t xml:space="preserve"> forests housed within the NMI to reconstruct some of the world’s oldest forests, their </w:t>
      </w:r>
      <w:proofErr w:type="spellStart"/>
      <w:r w:rsidRPr="00820714">
        <w:rPr>
          <w:rFonts w:asciiTheme="majorHAnsi" w:hAnsiTheme="majorHAnsi"/>
          <w:color w:val="000000"/>
          <w:sz w:val="22"/>
          <w:szCs w:val="22"/>
        </w:rPr>
        <w:t>paleoatmosphere</w:t>
      </w:r>
      <w:proofErr w:type="spellEnd"/>
      <w:r w:rsidRPr="00820714">
        <w:rPr>
          <w:rFonts w:asciiTheme="majorHAnsi" w:hAnsiTheme="majorHAnsi"/>
          <w:color w:val="000000"/>
          <w:sz w:val="22"/>
          <w:szCs w:val="22"/>
        </w:rPr>
        <w:t xml:space="preserve"> and </w:t>
      </w:r>
      <w:proofErr w:type="spellStart"/>
      <w:r w:rsidRPr="00820714">
        <w:rPr>
          <w:rFonts w:asciiTheme="majorHAnsi" w:hAnsiTheme="majorHAnsi"/>
          <w:color w:val="000000"/>
          <w:sz w:val="22"/>
          <w:szCs w:val="22"/>
        </w:rPr>
        <w:t>paleoclimate</w:t>
      </w:r>
      <w:proofErr w:type="spellEnd"/>
      <w:r w:rsidRPr="00820714">
        <w:rPr>
          <w:rFonts w:asciiTheme="majorHAnsi" w:hAnsiTheme="majorHAnsi"/>
          <w:color w:val="000000"/>
          <w:sz w:val="22"/>
          <w:szCs w:val="22"/>
        </w:rPr>
        <w:t>. </w:t>
      </w:r>
    </w:p>
    <w:p w14:paraId="2A4BDCC3" w14:textId="7D9CD7A8" w:rsidR="00820714" w:rsidRPr="008E6B52" w:rsidRDefault="00820714" w:rsidP="00820714">
      <w:pPr>
        <w:pStyle w:val="NormalWeb"/>
        <w:spacing w:before="0" w:beforeAutospacing="0" w:after="0" w:afterAutospacing="0"/>
        <w:rPr>
          <w:rFonts w:asciiTheme="majorHAnsi" w:hAnsiTheme="majorHAnsi"/>
          <w:i/>
          <w:color w:val="000000"/>
          <w:sz w:val="22"/>
          <w:szCs w:val="22"/>
        </w:rPr>
      </w:pPr>
      <w:r w:rsidRPr="008E6B52">
        <w:rPr>
          <w:rFonts w:asciiTheme="majorHAnsi" w:hAnsiTheme="majorHAnsi"/>
          <w:bCs/>
          <w:i/>
          <w:color w:val="000000"/>
          <w:sz w:val="22"/>
          <w:szCs w:val="22"/>
        </w:rPr>
        <w:t>Description of project</w:t>
      </w:r>
      <w:r w:rsidRPr="00820714">
        <w:rPr>
          <w:rFonts w:asciiTheme="majorHAnsi" w:hAnsiTheme="majorHAnsi"/>
          <w:b/>
          <w:bCs/>
          <w:color w:val="000000"/>
          <w:sz w:val="22"/>
          <w:szCs w:val="22"/>
        </w:rPr>
        <w:t> </w:t>
      </w:r>
      <w:r w:rsidRPr="00820714">
        <w:rPr>
          <w:rFonts w:asciiTheme="majorHAnsi" w:hAnsiTheme="majorHAnsi"/>
          <w:color w:val="000000"/>
          <w:sz w:val="22"/>
          <w:szCs w:val="22"/>
        </w:rPr>
        <w:t xml:space="preserve">The Late Devonian was a time of major plant evolutionary transition with the appearance in the fossil record of the first true trees with lignified trunks and the emergence of forests with more complex ecological structure. It is characterized as a time of </w:t>
      </w:r>
      <w:proofErr w:type="spellStart"/>
      <w:r w:rsidRPr="00820714">
        <w:rPr>
          <w:rFonts w:asciiTheme="majorHAnsi" w:hAnsiTheme="majorHAnsi"/>
          <w:color w:val="000000"/>
          <w:sz w:val="22"/>
          <w:szCs w:val="22"/>
        </w:rPr>
        <w:t>largescale</w:t>
      </w:r>
      <w:proofErr w:type="spellEnd"/>
      <w:r w:rsidRPr="00820714">
        <w:rPr>
          <w:rFonts w:asciiTheme="majorHAnsi" w:hAnsiTheme="majorHAnsi"/>
          <w:color w:val="000000"/>
          <w:sz w:val="22"/>
          <w:szCs w:val="22"/>
        </w:rPr>
        <w:t xml:space="preserve"> C cycle perturbation as atmospheric CO</w:t>
      </w:r>
      <w:r w:rsidRPr="00820714">
        <w:rPr>
          <w:rFonts w:asciiTheme="majorHAnsi" w:hAnsiTheme="majorHAnsi"/>
          <w:color w:val="000000"/>
          <w:sz w:val="22"/>
          <w:szCs w:val="22"/>
          <w:vertAlign w:val="subscript"/>
        </w:rPr>
        <w:t>2</w:t>
      </w:r>
      <w:r w:rsidRPr="00820714">
        <w:rPr>
          <w:rFonts w:asciiTheme="majorHAnsi" w:hAnsiTheme="majorHAnsi"/>
          <w:color w:val="000000"/>
          <w:sz w:val="22"/>
          <w:szCs w:val="22"/>
        </w:rPr>
        <w:t xml:space="preserve"> declined from levels more than ten times higher than present to values as low as the Quaternary </w:t>
      </w:r>
      <w:proofErr w:type="spellStart"/>
      <w:r w:rsidRPr="00820714">
        <w:rPr>
          <w:rFonts w:asciiTheme="majorHAnsi" w:hAnsiTheme="majorHAnsi"/>
          <w:color w:val="000000"/>
          <w:sz w:val="22"/>
          <w:szCs w:val="22"/>
        </w:rPr>
        <w:t>glacials</w:t>
      </w:r>
      <w:proofErr w:type="spellEnd"/>
      <w:r w:rsidRPr="00820714">
        <w:rPr>
          <w:rFonts w:asciiTheme="majorHAnsi" w:hAnsiTheme="majorHAnsi"/>
          <w:color w:val="000000"/>
          <w:sz w:val="22"/>
          <w:szCs w:val="22"/>
        </w:rPr>
        <w:t>. The exact timing of this major atmospheric and climatic transition is poorly constrained and there is a notable paucity of </w:t>
      </w:r>
      <w:r w:rsidRPr="00820714">
        <w:rPr>
          <w:rFonts w:asciiTheme="majorHAnsi" w:hAnsiTheme="majorHAnsi"/>
          <w:i/>
          <w:iCs/>
          <w:color w:val="000000"/>
          <w:sz w:val="22"/>
          <w:szCs w:val="22"/>
        </w:rPr>
        <w:t>p</w:t>
      </w:r>
      <w:r w:rsidRPr="00820714">
        <w:rPr>
          <w:rFonts w:asciiTheme="majorHAnsi" w:hAnsiTheme="majorHAnsi"/>
          <w:color w:val="000000"/>
          <w:sz w:val="22"/>
          <w:szCs w:val="22"/>
        </w:rPr>
        <w:t>CO</w:t>
      </w:r>
      <w:r w:rsidRPr="00820714">
        <w:rPr>
          <w:rFonts w:asciiTheme="majorHAnsi" w:hAnsiTheme="majorHAnsi"/>
          <w:color w:val="000000"/>
          <w:sz w:val="22"/>
          <w:szCs w:val="22"/>
          <w:vertAlign w:val="subscript"/>
        </w:rPr>
        <w:t>2</w:t>
      </w:r>
      <w:r w:rsidRPr="00820714">
        <w:rPr>
          <w:rFonts w:asciiTheme="majorHAnsi" w:hAnsiTheme="majorHAnsi"/>
          <w:color w:val="000000"/>
          <w:sz w:val="22"/>
          <w:szCs w:val="22"/>
        </w:rPr>
        <w:t> estimates for the Late Devonian. </w:t>
      </w:r>
      <w:proofErr w:type="spellStart"/>
      <w:r w:rsidRPr="00820714">
        <w:rPr>
          <w:rFonts w:asciiTheme="majorHAnsi" w:hAnsiTheme="majorHAnsi"/>
          <w:i/>
          <w:iCs/>
          <w:color w:val="000000"/>
          <w:sz w:val="22"/>
          <w:szCs w:val="22"/>
        </w:rPr>
        <w:t>Archaeopteris</w:t>
      </w:r>
      <w:proofErr w:type="spellEnd"/>
      <w:r w:rsidRPr="00820714">
        <w:rPr>
          <w:rFonts w:asciiTheme="majorHAnsi" w:hAnsiTheme="majorHAnsi"/>
          <w:color w:val="000000"/>
          <w:sz w:val="22"/>
          <w:szCs w:val="22"/>
        </w:rPr>
        <w:t xml:space="preserve"> cuticle is poorly preserved in the </w:t>
      </w:r>
      <w:proofErr w:type="spellStart"/>
      <w:r w:rsidRPr="00820714">
        <w:rPr>
          <w:rFonts w:asciiTheme="majorHAnsi" w:hAnsiTheme="majorHAnsi"/>
          <w:color w:val="000000"/>
          <w:sz w:val="22"/>
          <w:szCs w:val="22"/>
        </w:rPr>
        <w:t>Kiltorcan</w:t>
      </w:r>
      <w:proofErr w:type="spellEnd"/>
      <w:r w:rsidRPr="00820714">
        <w:rPr>
          <w:rFonts w:asciiTheme="majorHAnsi" w:hAnsiTheme="majorHAnsi"/>
          <w:color w:val="000000"/>
          <w:sz w:val="22"/>
          <w:szCs w:val="22"/>
        </w:rPr>
        <w:t xml:space="preserve"> flora, however original carbonaceous leaf material is </w:t>
      </w:r>
      <w:proofErr w:type="gramStart"/>
      <w:r w:rsidRPr="00820714">
        <w:rPr>
          <w:rFonts w:asciiTheme="majorHAnsi" w:hAnsiTheme="majorHAnsi"/>
          <w:color w:val="000000"/>
          <w:sz w:val="22"/>
          <w:szCs w:val="22"/>
        </w:rPr>
        <w:t>well-preserved</w:t>
      </w:r>
      <w:proofErr w:type="gramEnd"/>
      <w:r w:rsidRPr="00820714">
        <w:rPr>
          <w:rFonts w:asciiTheme="majorHAnsi" w:hAnsiTheme="majorHAnsi"/>
          <w:color w:val="000000"/>
          <w:sz w:val="22"/>
          <w:szCs w:val="22"/>
        </w:rPr>
        <w:t xml:space="preserve"> on many specimens on which δ</w:t>
      </w:r>
      <w:r w:rsidRPr="00820714">
        <w:rPr>
          <w:rFonts w:asciiTheme="majorHAnsi" w:hAnsiTheme="majorHAnsi"/>
          <w:color w:val="000000"/>
          <w:sz w:val="22"/>
          <w:szCs w:val="22"/>
          <w:vertAlign w:val="superscript"/>
        </w:rPr>
        <w:t>13</w:t>
      </w:r>
      <w:r w:rsidRPr="00820714">
        <w:rPr>
          <w:rFonts w:asciiTheme="majorHAnsi" w:hAnsiTheme="majorHAnsi"/>
          <w:color w:val="000000"/>
          <w:sz w:val="22"/>
          <w:szCs w:val="22"/>
        </w:rPr>
        <w:t>C paleo-CO</w:t>
      </w:r>
      <w:r w:rsidRPr="00820714">
        <w:rPr>
          <w:rFonts w:asciiTheme="majorHAnsi" w:hAnsiTheme="majorHAnsi"/>
          <w:color w:val="000000"/>
          <w:sz w:val="22"/>
          <w:szCs w:val="22"/>
          <w:vertAlign w:val="subscript"/>
        </w:rPr>
        <w:t>2 </w:t>
      </w:r>
      <w:r w:rsidRPr="00820714">
        <w:rPr>
          <w:rFonts w:asciiTheme="majorHAnsi" w:hAnsiTheme="majorHAnsi"/>
          <w:color w:val="000000"/>
          <w:sz w:val="22"/>
          <w:szCs w:val="22"/>
        </w:rPr>
        <w:t>proxy methods can be applied. Fossil pollen is also well-preserved suggesting than dispersed cuticle is likely retrievable using bulk sediment maceration. </w:t>
      </w:r>
    </w:p>
    <w:p w14:paraId="38B4DFB6" w14:textId="050A344E" w:rsidR="00820714" w:rsidRPr="00820714" w:rsidRDefault="00820714" w:rsidP="00820714">
      <w:pPr>
        <w:pStyle w:val="NormalWeb"/>
        <w:spacing w:before="0" w:beforeAutospacing="0" w:after="0" w:afterAutospacing="0"/>
        <w:rPr>
          <w:rFonts w:asciiTheme="majorHAnsi" w:hAnsiTheme="majorHAnsi"/>
          <w:color w:val="000000"/>
          <w:sz w:val="22"/>
          <w:szCs w:val="22"/>
          <w:lang w:val="en-IE"/>
        </w:rPr>
      </w:pPr>
      <w:r w:rsidRPr="008E6B52">
        <w:rPr>
          <w:rFonts w:asciiTheme="majorHAnsi" w:hAnsiTheme="majorHAnsi"/>
          <w:bCs/>
          <w:i/>
          <w:color w:val="000000"/>
          <w:sz w:val="22"/>
          <w:szCs w:val="22"/>
        </w:rPr>
        <w:t>Research Plan</w:t>
      </w:r>
      <w:r w:rsidRPr="00820714">
        <w:rPr>
          <w:rFonts w:asciiTheme="majorHAnsi" w:hAnsiTheme="majorHAnsi"/>
          <w:color w:val="000000"/>
          <w:sz w:val="22"/>
          <w:szCs w:val="22"/>
        </w:rPr>
        <w:t> The research student will use multidisciplinary approaches to reconstruct paleo-CO</w:t>
      </w:r>
      <w:r w:rsidRPr="00820714">
        <w:rPr>
          <w:rFonts w:asciiTheme="majorHAnsi" w:hAnsiTheme="majorHAnsi"/>
          <w:color w:val="000000"/>
          <w:sz w:val="22"/>
          <w:szCs w:val="22"/>
          <w:vertAlign w:val="subscript"/>
        </w:rPr>
        <w:t>2</w:t>
      </w:r>
      <w:r w:rsidRPr="00820714">
        <w:rPr>
          <w:rFonts w:asciiTheme="majorHAnsi" w:hAnsiTheme="majorHAnsi"/>
          <w:color w:val="000000"/>
          <w:sz w:val="22"/>
          <w:szCs w:val="22"/>
        </w:rPr>
        <w:t> from fossil </w:t>
      </w:r>
      <w:proofErr w:type="spellStart"/>
      <w:r w:rsidRPr="00820714">
        <w:rPr>
          <w:rFonts w:asciiTheme="majorHAnsi" w:hAnsiTheme="majorHAnsi"/>
          <w:i/>
          <w:iCs/>
          <w:color w:val="000000"/>
          <w:sz w:val="22"/>
          <w:szCs w:val="22"/>
        </w:rPr>
        <w:t>Archaeopteris</w:t>
      </w:r>
      <w:proofErr w:type="spellEnd"/>
      <w:r w:rsidRPr="00820714">
        <w:rPr>
          <w:rFonts w:asciiTheme="majorHAnsi" w:hAnsiTheme="majorHAnsi"/>
          <w:color w:val="000000"/>
          <w:sz w:val="22"/>
          <w:szCs w:val="22"/>
        </w:rPr>
        <w:t> δ</w:t>
      </w:r>
      <w:r w:rsidRPr="00820714">
        <w:rPr>
          <w:rFonts w:asciiTheme="majorHAnsi" w:hAnsiTheme="majorHAnsi"/>
          <w:color w:val="000000"/>
          <w:sz w:val="22"/>
          <w:szCs w:val="22"/>
          <w:vertAlign w:val="superscript"/>
        </w:rPr>
        <w:t>13</w:t>
      </w:r>
      <w:r w:rsidRPr="00820714">
        <w:rPr>
          <w:rFonts w:asciiTheme="majorHAnsi" w:hAnsiTheme="majorHAnsi"/>
          <w:color w:val="000000"/>
          <w:sz w:val="22"/>
          <w:szCs w:val="22"/>
        </w:rPr>
        <w:t>C</w:t>
      </w:r>
      <w:r w:rsidRPr="00820714">
        <w:rPr>
          <w:rFonts w:asciiTheme="majorHAnsi" w:hAnsiTheme="majorHAnsi"/>
          <w:color w:val="000000"/>
          <w:sz w:val="22"/>
          <w:szCs w:val="22"/>
          <w:vertAlign w:val="superscript"/>
        </w:rPr>
        <w:t xml:space="preserve"> </w:t>
      </w:r>
      <w:r w:rsidRPr="00820714">
        <w:rPr>
          <w:rFonts w:asciiTheme="majorHAnsi" w:hAnsiTheme="majorHAnsi"/>
          <w:color w:val="000000"/>
          <w:sz w:val="22"/>
          <w:szCs w:val="22"/>
        </w:rPr>
        <w:t xml:space="preserve">and fossil </w:t>
      </w:r>
      <w:proofErr w:type="spellStart"/>
      <w:r w:rsidRPr="00820714">
        <w:rPr>
          <w:rFonts w:asciiTheme="majorHAnsi" w:hAnsiTheme="majorHAnsi"/>
          <w:color w:val="000000"/>
          <w:sz w:val="22"/>
          <w:szCs w:val="22"/>
        </w:rPr>
        <w:t>stomatal</w:t>
      </w:r>
      <w:proofErr w:type="spellEnd"/>
      <w:r w:rsidRPr="00820714">
        <w:rPr>
          <w:rFonts w:asciiTheme="majorHAnsi" w:hAnsiTheme="majorHAnsi"/>
          <w:color w:val="000000"/>
          <w:sz w:val="22"/>
          <w:szCs w:val="22"/>
        </w:rPr>
        <w:t xml:space="preserve"> data. The first detailed </w:t>
      </w:r>
      <w:proofErr w:type="spellStart"/>
      <w:r w:rsidRPr="00820714">
        <w:rPr>
          <w:rFonts w:asciiTheme="majorHAnsi" w:hAnsiTheme="majorHAnsi"/>
          <w:color w:val="000000"/>
          <w:sz w:val="22"/>
          <w:szCs w:val="22"/>
        </w:rPr>
        <w:t>taphonomic</w:t>
      </w:r>
      <w:proofErr w:type="spellEnd"/>
      <w:r w:rsidRPr="00820714">
        <w:rPr>
          <w:rFonts w:asciiTheme="majorHAnsi" w:hAnsiTheme="majorHAnsi"/>
          <w:color w:val="000000"/>
          <w:sz w:val="22"/>
          <w:szCs w:val="22"/>
        </w:rPr>
        <w:t xml:space="preserve"> investigation of the flora will be undertaken. Leaf morphometric, elemental mapping methods and FTIR will be applied to the flora to assess the taxonomic and ecological diversity evident among nearly 3000 well-preserved fossil leaf specimens</w:t>
      </w:r>
    </w:p>
    <w:p w14:paraId="47B26525" w14:textId="287C0412" w:rsidR="00472D24" w:rsidRPr="00472D24" w:rsidRDefault="00472D24" w:rsidP="00472D24">
      <w:pPr>
        <w:pStyle w:val="NormalWeb"/>
        <w:spacing w:before="0" w:beforeAutospacing="0" w:after="0" w:afterAutospacing="0"/>
        <w:rPr>
          <w:rFonts w:asciiTheme="majorHAnsi" w:hAnsiTheme="majorHAnsi"/>
          <w:color w:val="000000"/>
          <w:sz w:val="22"/>
          <w:szCs w:val="22"/>
          <w:lang w:val="en-IE"/>
        </w:rPr>
      </w:pPr>
      <w:r w:rsidRPr="00472D24">
        <w:rPr>
          <w:rFonts w:asciiTheme="majorHAnsi" w:hAnsiTheme="majorHAnsi"/>
          <w:color w:val="000000"/>
          <w:sz w:val="22"/>
          <w:szCs w:val="22"/>
          <w:lang w:val="en-IE"/>
        </w:rPr>
        <w:t xml:space="preserve"> </w:t>
      </w:r>
    </w:p>
    <w:p w14:paraId="075E222A" w14:textId="77777777" w:rsidR="00845FE7" w:rsidRPr="00DD04FA" w:rsidRDefault="00845FE7" w:rsidP="00472D24">
      <w:pPr>
        <w:pStyle w:val="NormalWeb"/>
        <w:spacing w:before="0" w:beforeAutospacing="0" w:after="0" w:afterAutospacing="0"/>
        <w:rPr>
          <w:rFonts w:asciiTheme="majorHAnsi" w:hAnsiTheme="majorHAnsi"/>
          <w:sz w:val="22"/>
          <w:szCs w:val="22"/>
        </w:rPr>
      </w:pPr>
      <w:r w:rsidRPr="008E6B52">
        <w:rPr>
          <w:rFonts w:asciiTheme="majorHAnsi" w:hAnsiTheme="majorHAnsi"/>
          <w:b/>
          <w:color w:val="000000"/>
          <w:sz w:val="22"/>
          <w:szCs w:val="22"/>
          <w:lang w:val="en-US"/>
        </w:rPr>
        <w:t>Name</w:t>
      </w:r>
      <w:r w:rsidRPr="00DD04FA">
        <w:rPr>
          <w:rFonts w:asciiTheme="majorHAnsi" w:hAnsiTheme="majorHAnsi"/>
          <w:color w:val="000000"/>
          <w:sz w:val="22"/>
          <w:szCs w:val="22"/>
          <w:lang w:val="en-US"/>
        </w:rPr>
        <w:t xml:space="preserve">: </w:t>
      </w:r>
      <w:r>
        <w:rPr>
          <w:rFonts w:asciiTheme="majorHAnsi" w:hAnsiTheme="majorHAnsi"/>
          <w:color w:val="000000"/>
          <w:sz w:val="22"/>
          <w:szCs w:val="22"/>
          <w:lang w:val="en-US"/>
        </w:rPr>
        <w:t>Professor Iris Moeller</w:t>
      </w:r>
    </w:p>
    <w:p w14:paraId="41514BD9" w14:textId="738559F1" w:rsidR="00845FE7" w:rsidRPr="00DD04FA" w:rsidRDefault="00845FE7" w:rsidP="00472D24">
      <w:pPr>
        <w:pStyle w:val="NormalWeb"/>
        <w:spacing w:before="0" w:beforeAutospacing="0" w:after="0" w:afterAutospacing="0"/>
        <w:rPr>
          <w:rFonts w:asciiTheme="majorHAnsi" w:hAnsiTheme="majorHAnsi"/>
          <w:sz w:val="22"/>
          <w:szCs w:val="22"/>
        </w:rPr>
      </w:pPr>
      <w:r w:rsidRPr="008E6B52">
        <w:rPr>
          <w:rFonts w:asciiTheme="majorHAnsi" w:hAnsiTheme="majorHAnsi"/>
          <w:b/>
          <w:color w:val="000000"/>
          <w:sz w:val="22"/>
          <w:szCs w:val="22"/>
          <w:lang w:val="en-US"/>
        </w:rPr>
        <w:t>Contact email</w:t>
      </w:r>
      <w:r w:rsidRPr="00DD04FA">
        <w:rPr>
          <w:rFonts w:asciiTheme="majorHAnsi" w:hAnsiTheme="majorHAnsi"/>
          <w:color w:val="000000"/>
          <w:sz w:val="22"/>
          <w:szCs w:val="22"/>
          <w:lang w:val="en-US"/>
        </w:rPr>
        <w:t xml:space="preserve">: </w:t>
      </w:r>
      <w:r w:rsidR="008E6B52">
        <w:rPr>
          <w:rFonts w:asciiTheme="majorHAnsi" w:hAnsiTheme="majorHAnsi"/>
          <w:color w:val="000000"/>
          <w:sz w:val="22"/>
          <w:szCs w:val="22"/>
          <w:lang w:val="en-US"/>
        </w:rPr>
        <w:t>moelleri@tcd.ie</w:t>
      </w:r>
    </w:p>
    <w:p w14:paraId="66D78C36" w14:textId="74D3600B" w:rsidR="00845FE7" w:rsidRDefault="00845FE7" w:rsidP="00472D24">
      <w:pPr>
        <w:pStyle w:val="NormalWeb"/>
        <w:spacing w:before="0" w:beforeAutospacing="0" w:after="0" w:afterAutospacing="0"/>
        <w:rPr>
          <w:rFonts w:asciiTheme="majorHAnsi" w:hAnsiTheme="majorHAnsi"/>
          <w:color w:val="000000"/>
          <w:sz w:val="22"/>
          <w:szCs w:val="22"/>
          <w:lang w:val="en-US"/>
        </w:rPr>
      </w:pPr>
      <w:r w:rsidRPr="00372469">
        <w:rPr>
          <w:rFonts w:asciiTheme="majorHAnsi" w:hAnsiTheme="majorHAnsi"/>
          <w:b/>
          <w:color w:val="000000"/>
          <w:sz w:val="22"/>
          <w:szCs w:val="22"/>
          <w:lang w:val="en-US"/>
        </w:rPr>
        <w:t>Webpage</w:t>
      </w:r>
      <w:r w:rsidRPr="00DD04FA">
        <w:rPr>
          <w:rFonts w:asciiTheme="majorHAnsi" w:hAnsiTheme="majorHAnsi"/>
          <w:color w:val="000000"/>
          <w:sz w:val="22"/>
          <w:szCs w:val="22"/>
          <w:lang w:val="en-US"/>
        </w:rPr>
        <w:t xml:space="preserve">: </w:t>
      </w:r>
      <w:hyperlink r:id="rId16" w:history="1">
        <w:r w:rsidR="00372469" w:rsidRPr="00822FBE">
          <w:rPr>
            <w:rStyle w:val="Hyperlink"/>
            <w:rFonts w:asciiTheme="majorHAnsi" w:hAnsiTheme="majorHAnsi"/>
            <w:sz w:val="22"/>
            <w:szCs w:val="22"/>
            <w:lang w:val="en-US"/>
          </w:rPr>
          <w:t>https://www.tcd.ie/Geography/people/staff/irismoeller/</w:t>
        </w:r>
      </w:hyperlink>
    </w:p>
    <w:p w14:paraId="16060E22" w14:textId="56A388B5" w:rsidR="008A5725" w:rsidRDefault="00845FE7" w:rsidP="008A5725">
      <w:pPr>
        <w:pStyle w:val="NormalWeb"/>
        <w:spacing w:before="0" w:beforeAutospacing="0" w:after="0" w:afterAutospacing="0"/>
        <w:rPr>
          <w:rFonts w:asciiTheme="majorHAnsi" w:hAnsiTheme="majorHAnsi"/>
          <w:color w:val="000000"/>
          <w:sz w:val="22"/>
          <w:szCs w:val="22"/>
          <w:lang w:val="en-US"/>
        </w:rPr>
      </w:pPr>
      <w:r w:rsidRPr="00372469">
        <w:rPr>
          <w:rFonts w:asciiTheme="majorHAnsi" w:hAnsiTheme="majorHAnsi"/>
          <w:b/>
          <w:color w:val="000000"/>
          <w:sz w:val="22"/>
          <w:szCs w:val="22"/>
          <w:lang w:val="en-US"/>
        </w:rPr>
        <w:t>Research interests</w:t>
      </w:r>
      <w:r w:rsidRPr="00DD04FA">
        <w:rPr>
          <w:rFonts w:asciiTheme="majorHAnsi" w:hAnsiTheme="majorHAnsi"/>
          <w:color w:val="000000"/>
          <w:sz w:val="22"/>
          <w:szCs w:val="22"/>
          <w:lang w:val="en-US"/>
        </w:rPr>
        <w:t xml:space="preserve">: </w:t>
      </w:r>
      <w:r w:rsidR="002867E4">
        <w:rPr>
          <w:rFonts w:asciiTheme="majorHAnsi" w:hAnsiTheme="majorHAnsi"/>
          <w:color w:val="000000"/>
          <w:sz w:val="22"/>
          <w:szCs w:val="22"/>
          <w:lang w:val="en-US"/>
        </w:rPr>
        <w:t>Prof Moe</w:t>
      </w:r>
      <w:r w:rsidR="00372469" w:rsidRPr="00372469">
        <w:rPr>
          <w:rFonts w:asciiTheme="majorHAnsi" w:hAnsiTheme="majorHAnsi"/>
          <w:color w:val="000000"/>
          <w:sz w:val="22"/>
          <w:szCs w:val="22"/>
          <w:lang w:val="en-US"/>
        </w:rPr>
        <w:t xml:space="preserve">ller is </w:t>
      </w:r>
      <w:proofErr w:type="gramStart"/>
      <w:r w:rsidR="00372469" w:rsidRPr="00372469">
        <w:rPr>
          <w:rFonts w:asciiTheme="majorHAnsi" w:hAnsiTheme="majorHAnsi"/>
          <w:color w:val="000000"/>
          <w:sz w:val="22"/>
          <w:szCs w:val="22"/>
          <w:lang w:val="en-US"/>
        </w:rPr>
        <w:t xml:space="preserve">a coastal </w:t>
      </w:r>
      <w:proofErr w:type="spellStart"/>
      <w:r w:rsidR="00372469" w:rsidRPr="00372469">
        <w:rPr>
          <w:rFonts w:asciiTheme="majorHAnsi" w:hAnsiTheme="majorHAnsi"/>
          <w:color w:val="000000"/>
          <w:sz w:val="22"/>
          <w:szCs w:val="22"/>
          <w:lang w:val="en-US"/>
        </w:rPr>
        <w:t>geomorphologist</w:t>
      </w:r>
      <w:proofErr w:type="spellEnd"/>
      <w:r w:rsidR="00372469" w:rsidRPr="00372469">
        <w:rPr>
          <w:rFonts w:asciiTheme="majorHAnsi" w:hAnsiTheme="majorHAnsi"/>
          <w:color w:val="000000"/>
          <w:sz w:val="22"/>
          <w:szCs w:val="22"/>
          <w:lang w:val="en-US"/>
        </w:rPr>
        <w:t xml:space="preserve"> working on how physical and biological processes interact</w:t>
      </w:r>
      <w:proofErr w:type="gramEnd"/>
      <w:r w:rsidR="00372469" w:rsidRPr="00372469">
        <w:rPr>
          <w:rFonts w:asciiTheme="majorHAnsi" w:hAnsiTheme="majorHAnsi"/>
          <w:color w:val="000000"/>
          <w:sz w:val="22"/>
          <w:szCs w:val="22"/>
          <w:lang w:val="en-US"/>
        </w:rPr>
        <w:t xml:space="preserve"> at the coast, particularly in the intertidal zone (the area between tidal high and low water). She uses these insights to work with others within and beyond the discipline of Geography to develop integrative solutions for a coastal environment in which people are protected from flooding and erosion whilst also taking advantage of the many benefits healthy ecosystems have for humans. The monitoring and understanding of long-term coastal </w:t>
      </w:r>
      <w:proofErr w:type="spellStart"/>
      <w:r w:rsidR="00372469" w:rsidRPr="00372469">
        <w:rPr>
          <w:rFonts w:asciiTheme="majorHAnsi" w:hAnsiTheme="majorHAnsi"/>
          <w:color w:val="000000"/>
          <w:sz w:val="22"/>
          <w:szCs w:val="22"/>
          <w:lang w:val="en-US"/>
        </w:rPr>
        <w:t>morphodynamics</w:t>
      </w:r>
      <w:proofErr w:type="spellEnd"/>
      <w:r w:rsidR="00372469" w:rsidRPr="00372469">
        <w:rPr>
          <w:rFonts w:asciiTheme="majorHAnsi" w:hAnsiTheme="majorHAnsi"/>
          <w:color w:val="000000"/>
          <w:sz w:val="22"/>
          <w:szCs w:val="22"/>
          <w:lang w:val="en-US"/>
        </w:rPr>
        <w:t xml:space="preserve"> (the link between coastal landforms and the processes shaping them) forms a key component of her work, as does how we use these insights to adapt to a changed environmental future through climate change, sea-level rise, and altered storm frequency/severity.</w:t>
      </w:r>
    </w:p>
    <w:p w14:paraId="7C943448" w14:textId="62F05E66" w:rsidR="008A5725" w:rsidRPr="008A5725" w:rsidRDefault="008A5725" w:rsidP="008A5725">
      <w:pPr>
        <w:pStyle w:val="NormalWeb"/>
        <w:spacing w:before="0" w:beforeAutospacing="0" w:after="0" w:afterAutospacing="0"/>
        <w:rPr>
          <w:rFonts w:asciiTheme="majorHAnsi" w:hAnsiTheme="majorHAnsi"/>
          <w:color w:val="000000"/>
          <w:sz w:val="22"/>
          <w:szCs w:val="22"/>
          <w:lang w:val="en-US"/>
        </w:rPr>
      </w:pPr>
      <w:r w:rsidRPr="008E6B52">
        <w:rPr>
          <w:rFonts w:asciiTheme="majorHAnsi" w:hAnsiTheme="majorHAnsi"/>
          <w:b/>
          <w:color w:val="000000"/>
          <w:sz w:val="22"/>
          <w:szCs w:val="22"/>
          <w:lang w:val="en-US"/>
        </w:rPr>
        <w:t>Indicative subject for Masters research</w:t>
      </w:r>
      <w:r>
        <w:rPr>
          <w:rFonts w:asciiTheme="majorHAnsi" w:hAnsiTheme="majorHAnsi"/>
          <w:color w:val="000000"/>
          <w:sz w:val="22"/>
          <w:szCs w:val="22"/>
          <w:lang w:val="en-US"/>
        </w:rPr>
        <w:t xml:space="preserve">: </w:t>
      </w:r>
      <w:r w:rsidRPr="008A5725">
        <w:rPr>
          <w:rFonts w:asciiTheme="majorHAnsi" w:hAnsiTheme="majorHAnsi"/>
          <w:color w:val="000000"/>
          <w:sz w:val="22"/>
          <w:szCs w:val="22"/>
        </w:rPr>
        <w:t>Decadal-scale dynamics of open coast salt marshes: lessons from a co</w:t>
      </w:r>
      <w:r>
        <w:rPr>
          <w:rFonts w:asciiTheme="majorHAnsi" w:hAnsiTheme="majorHAnsi"/>
          <w:color w:val="000000"/>
          <w:sz w:val="22"/>
          <w:szCs w:val="22"/>
        </w:rPr>
        <w:t>mparative geographical analysis.</w:t>
      </w:r>
    </w:p>
    <w:p w14:paraId="73928145" w14:textId="50E6EF1D" w:rsidR="008A5725" w:rsidRPr="00DD04FA" w:rsidRDefault="008A5725" w:rsidP="00472D24">
      <w:pPr>
        <w:pStyle w:val="NormalWeb"/>
        <w:spacing w:before="0" w:beforeAutospacing="0" w:after="0" w:afterAutospacing="0"/>
        <w:rPr>
          <w:rFonts w:asciiTheme="majorHAnsi" w:hAnsiTheme="majorHAnsi"/>
          <w:sz w:val="22"/>
          <w:szCs w:val="22"/>
        </w:rPr>
      </w:pPr>
    </w:p>
    <w:p w14:paraId="3B097501" w14:textId="64E58A91" w:rsidR="00F87A58" w:rsidRPr="00F87A58" w:rsidRDefault="00F87A58" w:rsidP="00F87A58">
      <w:pPr>
        <w:pStyle w:val="NormalWeb"/>
        <w:spacing w:before="0" w:beforeAutospacing="0" w:after="0" w:afterAutospacing="0"/>
        <w:rPr>
          <w:rFonts w:asciiTheme="majorHAnsi" w:hAnsiTheme="majorHAnsi"/>
          <w:bCs/>
          <w:color w:val="000000"/>
          <w:sz w:val="22"/>
          <w:szCs w:val="22"/>
        </w:rPr>
      </w:pPr>
      <w:r w:rsidRPr="00F87A58">
        <w:rPr>
          <w:rFonts w:asciiTheme="majorHAnsi" w:hAnsiTheme="majorHAnsi"/>
          <w:b/>
          <w:color w:val="000000"/>
          <w:sz w:val="22"/>
          <w:szCs w:val="22"/>
          <w:lang w:val="en-US"/>
        </w:rPr>
        <w:t>Name</w:t>
      </w:r>
      <w:r w:rsidRPr="00F87A58">
        <w:rPr>
          <w:rFonts w:asciiTheme="majorHAnsi" w:hAnsiTheme="majorHAnsi"/>
          <w:color w:val="000000"/>
          <w:sz w:val="22"/>
          <w:szCs w:val="22"/>
          <w:lang w:val="en-US"/>
        </w:rPr>
        <w:t xml:space="preserve">: Professor Paula Murphy   </w:t>
      </w:r>
    </w:p>
    <w:p w14:paraId="74DA6B3F" w14:textId="4075AE79" w:rsidR="00F87A58" w:rsidRPr="00F87A58" w:rsidRDefault="00F87A58" w:rsidP="00F87A58">
      <w:pPr>
        <w:pStyle w:val="NormalWeb"/>
        <w:spacing w:before="0" w:beforeAutospacing="0" w:after="0" w:afterAutospacing="0"/>
        <w:rPr>
          <w:rFonts w:asciiTheme="majorHAnsi" w:hAnsiTheme="majorHAnsi"/>
          <w:color w:val="000000"/>
          <w:sz w:val="22"/>
          <w:szCs w:val="22"/>
        </w:rPr>
      </w:pPr>
      <w:r w:rsidRPr="00F87A58">
        <w:rPr>
          <w:rFonts w:asciiTheme="majorHAnsi" w:hAnsiTheme="majorHAnsi"/>
          <w:b/>
          <w:color w:val="000000"/>
          <w:sz w:val="22"/>
          <w:szCs w:val="22"/>
          <w:lang w:val="en-US"/>
        </w:rPr>
        <w:t>Contact email</w:t>
      </w:r>
      <w:r w:rsidRPr="00F87A58">
        <w:rPr>
          <w:rFonts w:asciiTheme="majorHAnsi" w:hAnsiTheme="majorHAnsi"/>
          <w:color w:val="000000"/>
          <w:sz w:val="22"/>
          <w:szCs w:val="22"/>
          <w:lang w:val="en-US"/>
        </w:rPr>
        <w:t>:</w:t>
      </w:r>
      <w:r w:rsidRPr="00F87A58">
        <w:rPr>
          <w:rFonts w:asciiTheme="majorHAnsi" w:hAnsiTheme="majorHAnsi"/>
          <w:b/>
          <w:color w:val="000000"/>
          <w:sz w:val="22"/>
          <w:szCs w:val="22"/>
          <w:lang w:val="en-US"/>
        </w:rPr>
        <w:t> </w:t>
      </w:r>
      <w:r w:rsidRPr="00F87A58">
        <w:rPr>
          <w:rFonts w:asciiTheme="majorHAnsi" w:hAnsiTheme="majorHAnsi"/>
          <w:color w:val="000000"/>
          <w:sz w:val="22"/>
          <w:szCs w:val="22"/>
        </w:rPr>
        <w:fldChar w:fldCharType="begin"/>
      </w:r>
      <w:r w:rsidRPr="00F87A58">
        <w:rPr>
          <w:rFonts w:asciiTheme="majorHAnsi" w:hAnsiTheme="majorHAnsi"/>
          <w:color w:val="000000"/>
          <w:sz w:val="22"/>
          <w:szCs w:val="22"/>
        </w:rPr>
        <w:instrText xml:space="preserve"> HYPERLINK "mailto:paula.murphy@tcd.ie" \t "_blank" </w:instrText>
      </w:r>
      <w:r w:rsidRPr="00F87A58">
        <w:rPr>
          <w:rFonts w:asciiTheme="majorHAnsi" w:hAnsiTheme="majorHAnsi"/>
          <w:color w:val="000000"/>
          <w:sz w:val="22"/>
          <w:szCs w:val="22"/>
        </w:rPr>
        <w:fldChar w:fldCharType="separate"/>
      </w:r>
      <w:r w:rsidRPr="00F87A58">
        <w:rPr>
          <w:rStyle w:val="Hyperlink"/>
          <w:rFonts w:asciiTheme="majorHAnsi" w:hAnsiTheme="majorHAnsi"/>
          <w:sz w:val="22"/>
          <w:szCs w:val="22"/>
        </w:rPr>
        <w:t>paula.murphy@tcd.ie</w:t>
      </w:r>
      <w:r w:rsidRPr="00F87A58">
        <w:rPr>
          <w:rFonts w:asciiTheme="majorHAnsi" w:hAnsiTheme="majorHAnsi"/>
          <w:color w:val="000000"/>
          <w:sz w:val="22"/>
          <w:szCs w:val="22"/>
        </w:rPr>
        <w:fldChar w:fldCharType="end"/>
      </w:r>
      <w:r w:rsidRPr="00F87A58">
        <w:rPr>
          <w:rFonts w:asciiTheme="majorHAnsi" w:hAnsiTheme="majorHAnsi"/>
          <w:color w:val="000000"/>
          <w:sz w:val="22"/>
          <w:szCs w:val="22"/>
        </w:rPr>
        <w:t xml:space="preserve">              </w:t>
      </w:r>
    </w:p>
    <w:p w14:paraId="7A513F74" w14:textId="6BE7B55F" w:rsidR="00F87A58" w:rsidRDefault="00F87A58" w:rsidP="00F87A58">
      <w:pPr>
        <w:pStyle w:val="NormalWeb"/>
        <w:spacing w:before="0" w:beforeAutospacing="0" w:after="0" w:afterAutospacing="0"/>
        <w:rPr>
          <w:rFonts w:asciiTheme="majorHAnsi" w:hAnsiTheme="majorHAnsi"/>
          <w:color w:val="000000"/>
          <w:sz w:val="22"/>
          <w:szCs w:val="22"/>
          <w:lang w:val="en-US"/>
        </w:rPr>
      </w:pPr>
      <w:r w:rsidRPr="00F87A58">
        <w:rPr>
          <w:rFonts w:asciiTheme="majorHAnsi" w:hAnsiTheme="majorHAnsi"/>
          <w:b/>
          <w:color w:val="000000"/>
          <w:sz w:val="22"/>
          <w:szCs w:val="22"/>
          <w:lang w:val="en-US"/>
        </w:rPr>
        <w:t>Co-supervisor</w:t>
      </w:r>
      <w:r w:rsidRPr="00F87A58">
        <w:rPr>
          <w:rFonts w:asciiTheme="majorHAnsi" w:hAnsiTheme="majorHAnsi"/>
          <w:color w:val="000000"/>
          <w:sz w:val="22"/>
          <w:szCs w:val="22"/>
          <w:lang w:val="en-US"/>
        </w:rPr>
        <w:t>:</w:t>
      </w:r>
      <w:r>
        <w:rPr>
          <w:rFonts w:asciiTheme="majorHAnsi" w:hAnsiTheme="majorHAnsi"/>
          <w:color w:val="000000"/>
          <w:sz w:val="22"/>
          <w:szCs w:val="22"/>
          <w:lang w:val="en-US"/>
        </w:rPr>
        <w:t xml:space="preserve"> Dr</w:t>
      </w:r>
      <w:r w:rsidRPr="00F87A58">
        <w:rPr>
          <w:rFonts w:asciiTheme="majorHAnsi" w:hAnsiTheme="majorHAnsi"/>
          <w:color w:val="000000"/>
          <w:sz w:val="22"/>
          <w:szCs w:val="22"/>
          <w:lang w:val="en-US"/>
        </w:rPr>
        <w:t xml:space="preserve"> Rebecca Rolfe</w:t>
      </w:r>
    </w:p>
    <w:p w14:paraId="7DB32641" w14:textId="20228EE3" w:rsidR="00F87A58" w:rsidRPr="00F87A58" w:rsidRDefault="00F87A58" w:rsidP="00F87A58">
      <w:pPr>
        <w:pStyle w:val="NormalWeb"/>
        <w:spacing w:before="0" w:beforeAutospacing="0" w:after="0" w:afterAutospacing="0"/>
        <w:rPr>
          <w:rFonts w:asciiTheme="majorHAnsi" w:hAnsiTheme="majorHAnsi"/>
          <w:color w:val="000000"/>
          <w:sz w:val="22"/>
          <w:szCs w:val="22"/>
        </w:rPr>
      </w:pPr>
      <w:r w:rsidRPr="00F87A58">
        <w:rPr>
          <w:rFonts w:asciiTheme="majorHAnsi" w:hAnsiTheme="majorHAnsi"/>
          <w:b/>
          <w:color w:val="000000"/>
          <w:sz w:val="22"/>
          <w:szCs w:val="22"/>
          <w:lang w:val="en-US"/>
        </w:rPr>
        <w:t>Contact email</w:t>
      </w:r>
      <w:r>
        <w:rPr>
          <w:rFonts w:asciiTheme="majorHAnsi" w:hAnsiTheme="majorHAnsi"/>
          <w:color w:val="000000"/>
          <w:sz w:val="22"/>
          <w:szCs w:val="22"/>
          <w:lang w:val="en-US"/>
        </w:rPr>
        <w:t xml:space="preserve">: </w:t>
      </w:r>
      <w:r w:rsidRPr="00F87A58">
        <w:rPr>
          <w:rFonts w:asciiTheme="majorHAnsi" w:hAnsiTheme="majorHAnsi"/>
          <w:color w:val="000000"/>
          <w:sz w:val="22"/>
          <w:szCs w:val="22"/>
        </w:rPr>
        <w:fldChar w:fldCharType="begin"/>
      </w:r>
      <w:r w:rsidRPr="00F87A58">
        <w:rPr>
          <w:rFonts w:asciiTheme="majorHAnsi" w:hAnsiTheme="majorHAnsi"/>
          <w:color w:val="000000"/>
          <w:sz w:val="22"/>
          <w:szCs w:val="22"/>
        </w:rPr>
        <w:instrText xml:space="preserve"> HYPERLINK "mailto:rebecca.rolfe@tcd.ie" \t "_blank" </w:instrText>
      </w:r>
      <w:r w:rsidRPr="00F87A58">
        <w:rPr>
          <w:rFonts w:asciiTheme="majorHAnsi" w:hAnsiTheme="majorHAnsi"/>
          <w:color w:val="000000"/>
          <w:sz w:val="22"/>
          <w:szCs w:val="22"/>
        </w:rPr>
        <w:fldChar w:fldCharType="separate"/>
      </w:r>
      <w:r w:rsidRPr="00F87A58">
        <w:rPr>
          <w:rStyle w:val="Hyperlink"/>
          <w:rFonts w:asciiTheme="majorHAnsi" w:hAnsiTheme="majorHAnsi"/>
          <w:sz w:val="22"/>
          <w:szCs w:val="22"/>
        </w:rPr>
        <w:t>rebecca.rolfe@tcd.ie</w:t>
      </w:r>
      <w:r w:rsidRPr="00F87A58">
        <w:rPr>
          <w:rFonts w:asciiTheme="majorHAnsi" w:hAnsiTheme="majorHAnsi"/>
          <w:color w:val="000000"/>
          <w:sz w:val="22"/>
          <w:szCs w:val="22"/>
        </w:rPr>
        <w:fldChar w:fldCharType="end"/>
      </w:r>
    </w:p>
    <w:p w14:paraId="7AE97626" w14:textId="1B677B6C" w:rsidR="00F87A58" w:rsidRPr="00F87A58" w:rsidRDefault="00F87A58" w:rsidP="00F87A58">
      <w:pPr>
        <w:pStyle w:val="NormalWeb"/>
        <w:spacing w:before="0" w:beforeAutospacing="0" w:after="0" w:afterAutospacing="0"/>
        <w:rPr>
          <w:rFonts w:asciiTheme="majorHAnsi" w:hAnsiTheme="majorHAnsi"/>
          <w:color w:val="000000"/>
          <w:sz w:val="22"/>
          <w:szCs w:val="22"/>
        </w:rPr>
      </w:pPr>
      <w:r w:rsidRPr="00F87A58">
        <w:rPr>
          <w:rFonts w:asciiTheme="majorHAnsi" w:hAnsiTheme="majorHAnsi"/>
          <w:b/>
          <w:color w:val="000000"/>
          <w:sz w:val="22"/>
          <w:szCs w:val="22"/>
          <w:lang w:val="en-US"/>
        </w:rPr>
        <w:t>Webpage</w:t>
      </w:r>
      <w:r w:rsidRPr="00F87A58">
        <w:rPr>
          <w:rFonts w:asciiTheme="majorHAnsi" w:hAnsiTheme="majorHAnsi"/>
          <w:color w:val="000000"/>
          <w:sz w:val="22"/>
          <w:szCs w:val="22"/>
          <w:lang w:val="en-US"/>
        </w:rPr>
        <w:t>: </w:t>
      </w:r>
      <w:r w:rsidRPr="00F87A58">
        <w:rPr>
          <w:rFonts w:asciiTheme="majorHAnsi" w:hAnsiTheme="majorHAnsi"/>
          <w:color w:val="000000"/>
          <w:sz w:val="22"/>
          <w:szCs w:val="22"/>
        </w:rPr>
        <w:fldChar w:fldCharType="begin"/>
      </w:r>
      <w:r w:rsidRPr="00F87A58">
        <w:rPr>
          <w:rFonts w:asciiTheme="majorHAnsi" w:hAnsiTheme="majorHAnsi"/>
          <w:color w:val="000000"/>
          <w:sz w:val="22"/>
          <w:szCs w:val="22"/>
        </w:rPr>
        <w:instrText xml:space="preserve"> HYPERLINK "https://www.tcd.ie/Zoology/research/groups/murphy/" \t "_blank" </w:instrText>
      </w:r>
      <w:r w:rsidRPr="00F87A58">
        <w:rPr>
          <w:rFonts w:asciiTheme="majorHAnsi" w:hAnsiTheme="majorHAnsi"/>
          <w:color w:val="000000"/>
          <w:sz w:val="22"/>
          <w:szCs w:val="22"/>
        </w:rPr>
        <w:fldChar w:fldCharType="separate"/>
      </w:r>
      <w:r w:rsidRPr="00F87A58">
        <w:rPr>
          <w:rStyle w:val="Hyperlink"/>
          <w:rFonts w:asciiTheme="majorHAnsi" w:hAnsiTheme="majorHAnsi"/>
          <w:sz w:val="22"/>
          <w:szCs w:val="22"/>
          <w:lang w:val="en-US"/>
        </w:rPr>
        <w:t>https://www.tcd.ie/Zoology/research/groups/murphy/</w:t>
      </w:r>
      <w:r w:rsidRPr="00F87A58">
        <w:rPr>
          <w:rFonts w:asciiTheme="majorHAnsi" w:hAnsiTheme="majorHAnsi"/>
          <w:color w:val="000000"/>
          <w:sz w:val="22"/>
          <w:szCs w:val="22"/>
        </w:rPr>
        <w:fldChar w:fldCharType="end"/>
      </w:r>
      <w:r w:rsidRPr="00F87A58">
        <w:rPr>
          <w:rFonts w:asciiTheme="majorHAnsi" w:hAnsiTheme="majorHAnsi"/>
          <w:color w:val="000000"/>
          <w:sz w:val="22"/>
          <w:szCs w:val="22"/>
          <w:lang w:val="en-US"/>
        </w:rPr>
        <w:t> </w:t>
      </w:r>
    </w:p>
    <w:p w14:paraId="696680CB" w14:textId="77777777" w:rsidR="00F87A58" w:rsidRPr="00F87A58" w:rsidRDefault="00F87A58" w:rsidP="00F87A58">
      <w:pPr>
        <w:pStyle w:val="NormalWeb"/>
        <w:spacing w:before="0" w:beforeAutospacing="0" w:after="0" w:afterAutospacing="0"/>
        <w:rPr>
          <w:rFonts w:asciiTheme="majorHAnsi" w:hAnsiTheme="majorHAnsi"/>
          <w:color w:val="000000"/>
          <w:sz w:val="22"/>
          <w:szCs w:val="22"/>
        </w:rPr>
      </w:pPr>
      <w:r w:rsidRPr="00F87A58">
        <w:rPr>
          <w:rFonts w:asciiTheme="majorHAnsi" w:hAnsiTheme="majorHAnsi"/>
          <w:b/>
          <w:color w:val="000000"/>
          <w:sz w:val="22"/>
          <w:szCs w:val="22"/>
          <w:lang w:val="en-US"/>
        </w:rPr>
        <w:t>Research interests</w:t>
      </w:r>
      <w:r w:rsidRPr="00F87A58">
        <w:rPr>
          <w:rFonts w:asciiTheme="majorHAnsi" w:hAnsiTheme="majorHAnsi"/>
          <w:color w:val="000000"/>
          <w:sz w:val="22"/>
          <w:szCs w:val="22"/>
          <w:lang w:val="en-US"/>
        </w:rPr>
        <w:t>:</w:t>
      </w:r>
    </w:p>
    <w:p w14:paraId="1C67E8A7" w14:textId="77777777" w:rsidR="00F87A58" w:rsidRPr="00F87A58" w:rsidRDefault="00F87A58" w:rsidP="00F87A58">
      <w:pPr>
        <w:pStyle w:val="NormalWeb"/>
        <w:numPr>
          <w:ilvl w:val="0"/>
          <w:numId w:val="2"/>
        </w:numPr>
        <w:spacing w:before="0" w:beforeAutospacing="0" w:after="0" w:afterAutospacing="0"/>
        <w:rPr>
          <w:rFonts w:asciiTheme="majorHAnsi" w:hAnsiTheme="majorHAnsi"/>
          <w:color w:val="000000"/>
          <w:sz w:val="22"/>
          <w:szCs w:val="22"/>
        </w:rPr>
      </w:pPr>
      <w:r w:rsidRPr="00F87A58">
        <w:rPr>
          <w:rFonts w:asciiTheme="majorHAnsi" w:hAnsiTheme="majorHAnsi"/>
          <w:color w:val="000000"/>
          <w:sz w:val="22"/>
          <w:szCs w:val="22"/>
          <w:lang w:val="en-US"/>
        </w:rPr>
        <w:t>The genetic regulation of embryonic development</w:t>
      </w:r>
    </w:p>
    <w:p w14:paraId="595520A3" w14:textId="77777777" w:rsidR="00F87A58" w:rsidRPr="00F87A58" w:rsidRDefault="00F87A58" w:rsidP="00F87A58">
      <w:pPr>
        <w:pStyle w:val="NormalWeb"/>
        <w:numPr>
          <w:ilvl w:val="0"/>
          <w:numId w:val="2"/>
        </w:numPr>
        <w:spacing w:before="0" w:beforeAutospacing="0" w:after="0" w:afterAutospacing="0"/>
        <w:rPr>
          <w:rFonts w:asciiTheme="majorHAnsi" w:hAnsiTheme="majorHAnsi"/>
          <w:color w:val="000000"/>
          <w:sz w:val="22"/>
          <w:szCs w:val="22"/>
        </w:rPr>
      </w:pPr>
      <w:r w:rsidRPr="00F87A58">
        <w:rPr>
          <w:rFonts w:asciiTheme="majorHAnsi" w:hAnsiTheme="majorHAnsi"/>
          <w:color w:val="000000"/>
          <w:sz w:val="22"/>
          <w:szCs w:val="22"/>
          <w:lang w:val="en-US"/>
        </w:rPr>
        <w:t>The integration of mechanical forces and genetic regulation of skeletal development.</w:t>
      </w:r>
    </w:p>
    <w:p w14:paraId="60B5E66C" w14:textId="60723821" w:rsidR="00F87A58" w:rsidRPr="00F87A58" w:rsidRDefault="00F87A58" w:rsidP="00F87A58">
      <w:pPr>
        <w:pStyle w:val="NormalWeb"/>
        <w:numPr>
          <w:ilvl w:val="0"/>
          <w:numId w:val="2"/>
        </w:numPr>
        <w:spacing w:before="0" w:beforeAutospacing="0" w:after="0" w:afterAutospacing="0"/>
        <w:rPr>
          <w:rFonts w:asciiTheme="majorHAnsi" w:hAnsiTheme="majorHAnsi"/>
          <w:color w:val="000000"/>
          <w:sz w:val="22"/>
          <w:szCs w:val="22"/>
        </w:rPr>
      </w:pPr>
      <w:r w:rsidRPr="00F87A58">
        <w:rPr>
          <w:rFonts w:asciiTheme="majorHAnsi" w:hAnsiTheme="majorHAnsi"/>
          <w:color w:val="000000"/>
          <w:sz w:val="22"/>
          <w:szCs w:val="22"/>
        </w:rPr>
        <w:t>Relating gene expression patterns to morphological changes in developing embryos</w:t>
      </w:r>
    </w:p>
    <w:p w14:paraId="1B6E5917" w14:textId="6F490D61" w:rsidR="00F87A58" w:rsidRPr="00F87A58" w:rsidRDefault="00F87A58" w:rsidP="00F87A58">
      <w:pPr>
        <w:pStyle w:val="NormalWeb"/>
        <w:spacing w:before="0" w:beforeAutospacing="0" w:after="0" w:afterAutospacing="0"/>
        <w:rPr>
          <w:rFonts w:asciiTheme="majorHAnsi" w:hAnsiTheme="majorHAnsi"/>
          <w:color w:val="000000"/>
          <w:sz w:val="22"/>
          <w:szCs w:val="22"/>
        </w:rPr>
      </w:pPr>
      <w:r w:rsidRPr="00F87A58">
        <w:rPr>
          <w:rFonts w:asciiTheme="majorHAnsi" w:hAnsiTheme="majorHAnsi"/>
          <w:b/>
          <w:color w:val="000000"/>
          <w:sz w:val="22"/>
          <w:szCs w:val="22"/>
          <w:lang w:val="en-US"/>
        </w:rPr>
        <w:t>Indicative subject for Masters research</w:t>
      </w:r>
      <w:r w:rsidRPr="00F87A58">
        <w:rPr>
          <w:rFonts w:asciiTheme="majorHAnsi" w:hAnsiTheme="majorHAnsi"/>
          <w:color w:val="000000"/>
          <w:sz w:val="22"/>
          <w:szCs w:val="22"/>
          <w:lang w:val="en-US"/>
        </w:rPr>
        <w:t>:</w:t>
      </w:r>
    </w:p>
    <w:p w14:paraId="3E14CCB9" w14:textId="09CDD8CE" w:rsidR="00F87A58" w:rsidRPr="00F87A58" w:rsidRDefault="00F87A58" w:rsidP="00F87A58">
      <w:pPr>
        <w:pStyle w:val="NormalWeb"/>
        <w:spacing w:before="0" w:beforeAutospacing="0" w:after="0" w:afterAutospacing="0"/>
        <w:rPr>
          <w:rFonts w:asciiTheme="majorHAnsi" w:hAnsiTheme="majorHAnsi"/>
          <w:i/>
          <w:color w:val="000000"/>
          <w:sz w:val="22"/>
          <w:szCs w:val="22"/>
        </w:rPr>
      </w:pPr>
      <w:r w:rsidRPr="00F87A58">
        <w:rPr>
          <w:rFonts w:asciiTheme="majorHAnsi" w:hAnsiTheme="majorHAnsi"/>
          <w:i/>
          <w:color w:val="000000"/>
          <w:sz w:val="22"/>
          <w:szCs w:val="22"/>
          <w:lang w:val="en-US"/>
        </w:rPr>
        <w:t>The development of functional Tendons</w:t>
      </w:r>
    </w:p>
    <w:p w14:paraId="3EFEB125" w14:textId="77777777" w:rsidR="00F87A58" w:rsidRPr="00F87A58" w:rsidRDefault="00F87A58" w:rsidP="00F87A58">
      <w:pPr>
        <w:pStyle w:val="NormalWeb"/>
        <w:spacing w:before="0" w:beforeAutospacing="0" w:after="0" w:afterAutospacing="0"/>
        <w:rPr>
          <w:rFonts w:asciiTheme="majorHAnsi" w:hAnsiTheme="majorHAnsi"/>
          <w:color w:val="000000"/>
          <w:sz w:val="22"/>
          <w:szCs w:val="22"/>
        </w:rPr>
      </w:pPr>
      <w:r w:rsidRPr="00F87A58">
        <w:rPr>
          <w:rFonts w:asciiTheme="majorHAnsi" w:hAnsiTheme="majorHAnsi"/>
          <w:color w:val="000000"/>
          <w:sz w:val="22"/>
          <w:szCs w:val="22"/>
          <w:lang w:val="en-US"/>
        </w:rPr>
        <w:t>Tendons play an important role in the musculoskeletal system connecting muscle to bone, translating skeletal muscle contractions into body movement. Tendons have a very important structure-function relationship, arising from specific cells (</w:t>
      </w:r>
      <w:proofErr w:type="spellStart"/>
      <w:r w:rsidRPr="00F87A58">
        <w:rPr>
          <w:rFonts w:asciiTheme="majorHAnsi" w:hAnsiTheme="majorHAnsi"/>
          <w:color w:val="000000"/>
          <w:sz w:val="22"/>
          <w:szCs w:val="22"/>
          <w:lang w:val="en-US"/>
        </w:rPr>
        <w:t>tenocytes</w:t>
      </w:r>
      <w:proofErr w:type="spellEnd"/>
      <w:r w:rsidRPr="00F87A58">
        <w:rPr>
          <w:rFonts w:asciiTheme="majorHAnsi" w:hAnsiTheme="majorHAnsi"/>
          <w:color w:val="000000"/>
          <w:sz w:val="22"/>
          <w:szCs w:val="22"/>
          <w:lang w:val="en-US"/>
        </w:rPr>
        <w:t xml:space="preserve">) early in development, when they align themselves in the correct position and switch on expression of tendon specific genes. However, these early developing tendons do not have the mechanical properties required to transmit mechanical loads and effect loadbearing movement until much later, but little is known about what happens during the transition from non-load bearing (soft) tendon precursors to mechanically robust functional tendons, or how the transition is controlled. Tendon injury is a major cause of pain and debilitation with limited possibilities for effective therapy at present. Currently stem cells can be induced to differentiate into </w:t>
      </w:r>
      <w:proofErr w:type="spellStart"/>
      <w:r w:rsidRPr="00F87A58">
        <w:rPr>
          <w:rFonts w:asciiTheme="majorHAnsi" w:hAnsiTheme="majorHAnsi"/>
          <w:color w:val="000000"/>
          <w:sz w:val="22"/>
          <w:szCs w:val="22"/>
          <w:lang w:val="en-US"/>
        </w:rPr>
        <w:t>tenocytes</w:t>
      </w:r>
      <w:proofErr w:type="spellEnd"/>
      <w:r w:rsidRPr="00F87A58">
        <w:rPr>
          <w:rFonts w:asciiTheme="majorHAnsi" w:hAnsiTheme="majorHAnsi"/>
          <w:color w:val="000000"/>
          <w:sz w:val="22"/>
          <w:szCs w:val="22"/>
          <w:lang w:val="en-US"/>
        </w:rPr>
        <w:t xml:space="preserve"> but do not progress to form load-bearing tendons.  </w:t>
      </w:r>
    </w:p>
    <w:p w14:paraId="4BDEAD69" w14:textId="77777777" w:rsidR="00F87A58" w:rsidRPr="00F87A58" w:rsidRDefault="00F87A58" w:rsidP="00F87A58">
      <w:pPr>
        <w:pStyle w:val="NormalWeb"/>
        <w:spacing w:before="0" w:beforeAutospacing="0" w:after="0" w:afterAutospacing="0"/>
        <w:rPr>
          <w:rFonts w:asciiTheme="majorHAnsi" w:hAnsiTheme="majorHAnsi"/>
          <w:color w:val="000000"/>
          <w:sz w:val="22"/>
          <w:szCs w:val="22"/>
        </w:rPr>
      </w:pPr>
      <w:r w:rsidRPr="00F87A58">
        <w:rPr>
          <w:rFonts w:asciiTheme="majorHAnsi" w:hAnsiTheme="majorHAnsi"/>
          <w:color w:val="000000"/>
          <w:sz w:val="22"/>
          <w:szCs w:val="22"/>
          <w:lang w:val="en-US"/>
        </w:rPr>
        <w:t xml:space="preserve">This project investigates how functional tendons are formed and how the process is regulated. In particular it addresses the importance of mechanical stimulation from embryo movement on tendon maturation by experimentally altering movement in chick embryos. To find out the molecular mechanisms involved in the response of embryonic tendons to movement we will use site-specific CRISPR/Cas9 gene-editing techniques to interfere with molecular pathways known to be involved in </w:t>
      </w:r>
      <w:proofErr w:type="spellStart"/>
      <w:r w:rsidRPr="00F87A58">
        <w:rPr>
          <w:rFonts w:asciiTheme="majorHAnsi" w:hAnsiTheme="majorHAnsi"/>
          <w:color w:val="000000"/>
          <w:sz w:val="22"/>
          <w:szCs w:val="22"/>
          <w:lang w:val="en-US"/>
        </w:rPr>
        <w:t>mechanotransduction</w:t>
      </w:r>
      <w:proofErr w:type="spellEnd"/>
      <w:r w:rsidRPr="00F87A58">
        <w:rPr>
          <w:rFonts w:asciiTheme="majorHAnsi" w:hAnsiTheme="majorHAnsi"/>
          <w:color w:val="000000"/>
          <w:sz w:val="22"/>
          <w:szCs w:val="22"/>
          <w:lang w:val="en-US"/>
        </w:rPr>
        <w:t>, therefore testing the importance of these mechanisms for tendon maturation. By improving our understanding of normal tendon development we will produce the knowledge needed to inform new therapeutic approaches for rebuilding tendons following injury and disease.  </w:t>
      </w:r>
    </w:p>
    <w:p w14:paraId="65846815" w14:textId="77777777" w:rsidR="00F87A58" w:rsidRDefault="00F87A58" w:rsidP="00F87A58">
      <w:pPr>
        <w:pStyle w:val="NormalWeb"/>
        <w:spacing w:before="0" w:beforeAutospacing="0" w:after="0" w:afterAutospacing="0"/>
        <w:rPr>
          <w:rFonts w:asciiTheme="majorHAnsi" w:hAnsiTheme="majorHAnsi"/>
          <w:b/>
          <w:color w:val="000000"/>
          <w:sz w:val="22"/>
          <w:szCs w:val="22"/>
        </w:rPr>
      </w:pPr>
    </w:p>
    <w:p w14:paraId="2E3DA8B2" w14:textId="77777777" w:rsidR="00F87A58" w:rsidRDefault="00472D24" w:rsidP="00F87A58">
      <w:pPr>
        <w:pStyle w:val="NormalWeb"/>
        <w:spacing w:before="0" w:beforeAutospacing="0" w:after="0" w:afterAutospacing="0"/>
        <w:rPr>
          <w:rFonts w:asciiTheme="majorHAnsi" w:hAnsiTheme="majorHAnsi"/>
          <w:b/>
          <w:color w:val="000000"/>
          <w:sz w:val="22"/>
          <w:szCs w:val="22"/>
        </w:rPr>
      </w:pPr>
      <w:r w:rsidRPr="008E6B52">
        <w:rPr>
          <w:rFonts w:asciiTheme="majorHAnsi" w:hAnsiTheme="majorHAnsi"/>
          <w:b/>
          <w:color w:val="000000"/>
          <w:sz w:val="22"/>
          <w:szCs w:val="22"/>
        </w:rPr>
        <w:t>Name</w:t>
      </w:r>
      <w:r w:rsidRPr="00472D24">
        <w:rPr>
          <w:rFonts w:asciiTheme="majorHAnsi" w:hAnsiTheme="majorHAnsi"/>
          <w:color w:val="000000"/>
          <w:sz w:val="22"/>
          <w:szCs w:val="22"/>
        </w:rPr>
        <w:t>: Dr Susan Murphy</w:t>
      </w:r>
    </w:p>
    <w:p w14:paraId="79E83724" w14:textId="0E7D745B" w:rsidR="00472D24" w:rsidRPr="00F87A58" w:rsidRDefault="00472D24" w:rsidP="00F87A58">
      <w:pPr>
        <w:pStyle w:val="NormalWeb"/>
        <w:spacing w:before="0" w:beforeAutospacing="0" w:after="0" w:afterAutospacing="0"/>
        <w:rPr>
          <w:rFonts w:asciiTheme="majorHAnsi" w:hAnsiTheme="majorHAnsi"/>
          <w:b/>
          <w:color w:val="000000"/>
          <w:sz w:val="22"/>
          <w:szCs w:val="22"/>
        </w:rPr>
      </w:pPr>
      <w:r w:rsidRPr="008E6B52">
        <w:rPr>
          <w:rFonts w:asciiTheme="majorHAnsi" w:hAnsiTheme="majorHAnsi"/>
          <w:b/>
          <w:color w:val="000000"/>
          <w:sz w:val="22"/>
          <w:szCs w:val="22"/>
        </w:rPr>
        <w:t>Contact email</w:t>
      </w:r>
      <w:r w:rsidRPr="00472D24">
        <w:rPr>
          <w:rFonts w:asciiTheme="majorHAnsi" w:hAnsiTheme="majorHAnsi"/>
          <w:color w:val="000000"/>
          <w:sz w:val="22"/>
          <w:szCs w:val="22"/>
        </w:rPr>
        <w:t>: susan.p.murphy@tcd.ie</w:t>
      </w:r>
    </w:p>
    <w:p w14:paraId="5C985809" w14:textId="5DD868F0" w:rsidR="00472D24" w:rsidRPr="00472D24" w:rsidRDefault="00472D24" w:rsidP="00472D24">
      <w:pPr>
        <w:pStyle w:val="NormalWeb"/>
        <w:spacing w:before="0" w:beforeAutospacing="0" w:after="0" w:afterAutospacing="0"/>
        <w:rPr>
          <w:rFonts w:asciiTheme="majorHAnsi" w:hAnsiTheme="majorHAnsi"/>
          <w:color w:val="000000"/>
          <w:sz w:val="22"/>
          <w:szCs w:val="22"/>
        </w:rPr>
      </w:pPr>
      <w:proofErr w:type="spellStart"/>
      <w:r w:rsidRPr="008E6B52">
        <w:rPr>
          <w:rFonts w:asciiTheme="majorHAnsi" w:hAnsiTheme="majorHAnsi"/>
          <w:b/>
          <w:color w:val="000000"/>
          <w:sz w:val="22"/>
          <w:szCs w:val="22"/>
          <w:lang w:val="fr-CA"/>
        </w:rPr>
        <w:t>Webpage</w:t>
      </w:r>
      <w:proofErr w:type="spellEnd"/>
      <w:r w:rsidRPr="00472D24">
        <w:rPr>
          <w:rFonts w:asciiTheme="majorHAnsi" w:hAnsiTheme="majorHAnsi"/>
          <w:color w:val="000000"/>
          <w:sz w:val="22"/>
          <w:szCs w:val="22"/>
          <w:lang w:val="fr-CA"/>
        </w:rPr>
        <w:t>: </w:t>
      </w:r>
      <w:r w:rsidRPr="00472D24">
        <w:rPr>
          <w:rFonts w:asciiTheme="majorHAnsi" w:hAnsiTheme="majorHAnsi"/>
          <w:color w:val="000000"/>
          <w:sz w:val="22"/>
          <w:szCs w:val="22"/>
          <w:lang w:val="fr-CA"/>
        </w:rPr>
        <w:fldChar w:fldCharType="begin"/>
      </w:r>
      <w:r w:rsidRPr="00472D24">
        <w:rPr>
          <w:rFonts w:asciiTheme="majorHAnsi" w:hAnsiTheme="majorHAnsi"/>
          <w:color w:val="000000"/>
          <w:sz w:val="22"/>
          <w:szCs w:val="22"/>
          <w:lang w:val="fr-CA"/>
        </w:rPr>
        <w:instrText xml:space="preserve"> HYPERLINK "https://naturalscience.tcd.ie/people/murphs64" \t "_blank" </w:instrText>
      </w:r>
      <w:r w:rsidRPr="00472D24">
        <w:rPr>
          <w:rFonts w:asciiTheme="majorHAnsi" w:hAnsiTheme="majorHAnsi"/>
          <w:color w:val="000000"/>
          <w:sz w:val="22"/>
          <w:szCs w:val="22"/>
          <w:lang w:val="fr-CA"/>
        </w:rPr>
        <w:fldChar w:fldCharType="separate"/>
      </w:r>
      <w:r w:rsidRPr="00472D24">
        <w:rPr>
          <w:rStyle w:val="Hyperlink"/>
          <w:rFonts w:asciiTheme="majorHAnsi" w:hAnsiTheme="majorHAnsi"/>
          <w:sz w:val="22"/>
          <w:szCs w:val="22"/>
          <w:lang w:val="fr-CA"/>
        </w:rPr>
        <w:t>https://naturalscience.tcd.ie/people/murphs64</w:t>
      </w:r>
      <w:r w:rsidRPr="00472D24">
        <w:rPr>
          <w:rFonts w:asciiTheme="majorHAnsi" w:hAnsiTheme="majorHAnsi"/>
          <w:color w:val="000000"/>
          <w:sz w:val="22"/>
          <w:szCs w:val="22"/>
        </w:rPr>
        <w:fldChar w:fldCharType="end"/>
      </w:r>
    </w:p>
    <w:p w14:paraId="5B764A21" w14:textId="523E98BA" w:rsidR="00472D24" w:rsidRPr="00472D24" w:rsidRDefault="00472D24" w:rsidP="00472D24">
      <w:pPr>
        <w:pStyle w:val="NormalWeb"/>
        <w:spacing w:before="0" w:beforeAutospacing="0" w:after="0" w:afterAutospacing="0"/>
        <w:rPr>
          <w:rFonts w:asciiTheme="majorHAnsi" w:hAnsiTheme="majorHAnsi"/>
          <w:color w:val="000000"/>
          <w:sz w:val="22"/>
          <w:szCs w:val="22"/>
        </w:rPr>
      </w:pPr>
      <w:r w:rsidRPr="008E6B52">
        <w:rPr>
          <w:rFonts w:asciiTheme="majorHAnsi" w:hAnsiTheme="majorHAnsi"/>
          <w:b/>
          <w:color w:val="000000"/>
          <w:sz w:val="22"/>
          <w:szCs w:val="22"/>
        </w:rPr>
        <w:t>Research interests</w:t>
      </w:r>
      <w:r w:rsidRPr="00472D24">
        <w:rPr>
          <w:rFonts w:asciiTheme="majorHAnsi" w:hAnsiTheme="majorHAnsi"/>
          <w:color w:val="000000"/>
          <w:sz w:val="22"/>
          <w:szCs w:val="22"/>
        </w:rPr>
        <w:t>: Theory and practice of development cooperation; gender, social inclusion and development; climate justice</w:t>
      </w:r>
    </w:p>
    <w:p w14:paraId="6406AD4D" w14:textId="4675F3BB" w:rsidR="00472D24" w:rsidRPr="00472D24" w:rsidRDefault="00472D24" w:rsidP="00472D24">
      <w:pPr>
        <w:pStyle w:val="NormalWeb"/>
        <w:spacing w:before="0" w:beforeAutospacing="0" w:after="0" w:afterAutospacing="0"/>
        <w:rPr>
          <w:rFonts w:asciiTheme="majorHAnsi" w:hAnsiTheme="majorHAnsi"/>
          <w:color w:val="000000"/>
          <w:sz w:val="22"/>
          <w:szCs w:val="22"/>
        </w:rPr>
      </w:pPr>
      <w:r w:rsidRPr="008E6B52">
        <w:rPr>
          <w:rFonts w:asciiTheme="majorHAnsi" w:hAnsiTheme="majorHAnsi"/>
          <w:b/>
          <w:color w:val="000000"/>
          <w:sz w:val="22"/>
          <w:szCs w:val="22"/>
        </w:rPr>
        <w:t>Indicative subject for Masters research</w:t>
      </w:r>
      <w:r w:rsidRPr="00472D24">
        <w:rPr>
          <w:rFonts w:asciiTheme="majorHAnsi" w:hAnsiTheme="majorHAnsi"/>
          <w:color w:val="000000"/>
          <w:sz w:val="22"/>
          <w:szCs w:val="22"/>
        </w:rPr>
        <w:t>: </w:t>
      </w:r>
    </w:p>
    <w:p w14:paraId="6F335097" w14:textId="21D9B8DD" w:rsidR="00472D24" w:rsidRPr="00472D24" w:rsidRDefault="008E6B52" w:rsidP="00472D24">
      <w:pPr>
        <w:pStyle w:val="NormalWeb"/>
        <w:spacing w:before="0" w:beforeAutospacing="0" w:after="0" w:afterAutospacing="0"/>
        <w:rPr>
          <w:rFonts w:asciiTheme="majorHAnsi" w:hAnsiTheme="majorHAnsi"/>
          <w:color w:val="000000"/>
          <w:sz w:val="22"/>
          <w:szCs w:val="22"/>
        </w:rPr>
      </w:pPr>
      <w:proofErr w:type="gramStart"/>
      <w:r>
        <w:rPr>
          <w:rFonts w:asciiTheme="majorHAnsi" w:hAnsiTheme="majorHAnsi"/>
          <w:color w:val="000000"/>
          <w:sz w:val="22"/>
          <w:szCs w:val="22"/>
        </w:rPr>
        <w:t>1)</w:t>
      </w:r>
      <w:r w:rsidR="00472D24" w:rsidRPr="00472D24">
        <w:rPr>
          <w:rFonts w:asciiTheme="majorHAnsi" w:hAnsiTheme="majorHAnsi"/>
          <w:color w:val="000000"/>
          <w:sz w:val="22"/>
          <w:szCs w:val="22"/>
        </w:rPr>
        <w:t> </w:t>
      </w:r>
      <w:r w:rsidRPr="00472D24">
        <w:rPr>
          <w:rFonts w:asciiTheme="majorHAnsi" w:hAnsiTheme="majorHAnsi"/>
          <w:color w:val="000000"/>
          <w:sz w:val="22"/>
          <w:szCs w:val="22"/>
        </w:rPr>
        <w:t xml:space="preserve"> </w:t>
      </w:r>
      <w:r w:rsidR="00472D24" w:rsidRPr="00472D24">
        <w:rPr>
          <w:rFonts w:asciiTheme="majorHAnsi" w:hAnsiTheme="majorHAnsi"/>
          <w:color w:val="000000"/>
          <w:sz w:val="22"/>
          <w:szCs w:val="22"/>
        </w:rPr>
        <w:t>Implementing</w:t>
      </w:r>
      <w:proofErr w:type="gramEnd"/>
      <w:r w:rsidR="00472D24" w:rsidRPr="00472D24">
        <w:rPr>
          <w:rFonts w:asciiTheme="majorHAnsi" w:hAnsiTheme="majorHAnsi"/>
          <w:color w:val="000000"/>
          <w:sz w:val="22"/>
          <w:szCs w:val="22"/>
        </w:rPr>
        <w:t xml:space="preserve"> the sustainable development goals: Transformation and trade-off</w:t>
      </w:r>
    </w:p>
    <w:p w14:paraId="1EA7A718" w14:textId="608D3049" w:rsidR="00472D24" w:rsidRPr="00472D24" w:rsidRDefault="008E6B52" w:rsidP="00472D24">
      <w:pPr>
        <w:pStyle w:val="NormalWeb"/>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 xml:space="preserve">2) </w:t>
      </w:r>
      <w:r w:rsidR="00472D24" w:rsidRPr="00472D24">
        <w:rPr>
          <w:rFonts w:asciiTheme="majorHAnsi" w:hAnsiTheme="majorHAnsi"/>
          <w:color w:val="000000"/>
          <w:sz w:val="22"/>
          <w:szCs w:val="22"/>
        </w:rPr>
        <w:t>Examining policy architecture, interconnection and coherence: Monitoring performance, connections and interdependencies between SDG NIPS (Sustainable development national implementation and monitoring plans) &amp; CA NDCs/NAPs (Climate Action Nationally Determined Contributions / National action plans)</w:t>
      </w:r>
    </w:p>
    <w:p w14:paraId="20C20F79" w14:textId="77777777" w:rsidR="00845FE7" w:rsidRDefault="00845FE7" w:rsidP="00472D24">
      <w:pPr>
        <w:pStyle w:val="NormalWeb"/>
        <w:spacing w:before="0" w:beforeAutospacing="0" w:after="0" w:afterAutospacing="0"/>
        <w:rPr>
          <w:rFonts w:asciiTheme="majorHAnsi" w:hAnsiTheme="majorHAnsi"/>
          <w:sz w:val="22"/>
          <w:szCs w:val="22"/>
        </w:rPr>
      </w:pPr>
    </w:p>
    <w:p w14:paraId="5001E4C9" w14:textId="5DF9AADE" w:rsidR="00992E69" w:rsidRPr="00992E69" w:rsidRDefault="00992E69" w:rsidP="00561E85">
      <w:pPr>
        <w:rPr>
          <w:rFonts w:asciiTheme="majorHAnsi" w:hAnsiTheme="majorHAnsi"/>
          <w:b/>
          <w:sz w:val="22"/>
          <w:szCs w:val="22"/>
          <w:lang w:val="en-GB"/>
        </w:rPr>
      </w:pPr>
      <w:r w:rsidRPr="00992E69">
        <w:rPr>
          <w:rFonts w:asciiTheme="majorHAnsi" w:hAnsiTheme="majorHAnsi"/>
          <w:b/>
          <w:sz w:val="22"/>
          <w:szCs w:val="22"/>
          <w:lang w:val="en-GB"/>
        </w:rPr>
        <w:t>Name</w:t>
      </w:r>
      <w:r w:rsidRPr="00992E69">
        <w:rPr>
          <w:rFonts w:asciiTheme="majorHAnsi" w:hAnsiTheme="majorHAnsi"/>
          <w:sz w:val="22"/>
          <w:szCs w:val="22"/>
          <w:lang w:val="en-GB"/>
        </w:rPr>
        <w:t xml:space="preserve">: </w:t>
      </w:r>
      <w:r>
        <w:rPr>
          <w:rFonts w:asciiTheme="majorHAnsi" w:hAnsiTheme="majorHAnsi"/>
          <w:sz w:val="22"/>
          <w:szCs w:val="22"/>
          <w:lang w:val="en-GB"/>
        </w:rPr>
        <w:t xml:space="preserve">Dr </w:t>
      </w:r>
      <w:r w:rsidRPr="00992E69">
        <w:rPr>
          <w:rFonts w:asciiTheme="majorHAnsi" w:hAnsiTheme="majorHAnsi"/>
          <w:sz w:val="22"/>
          <w:szCs w:val="22"/>
          <w:lang w:val="en-GB"/>
        </w:rPr>
        <w:t>Nicholas Payne</w:t>
      </w:r>
    </w:p>
    <w:p w14:paraId="30F91C99" w14:textId="47720F56" w:rsidR="00992E69" w:rsidRPr="00992E69" w:rsidRDefault="00992E69" w:rsidP="00561E85">
      <w:pPr>
        <w:rPr>
          <w:rFonts w:asciiTheme="majorHAnsi" w:hAnsiTheme="majorHAnsi"/>
          <w:b/>
          <w:sz w:val="22"/>
          <w:szCs w:val="22"/>
          <w:lang w:val="en-GB"/>
        </w:rPr>
      </w:pPr>
      <w:r w:rsidRPr="00992E69">
        <w:rPr>
          <w:rFonts w:asciiTheme="majorHAnsi" w:hAnsiTheme="majorHAnsi"/>
          <w:b/>
          <w:sz w:val="22"/>
          <w:szCs w:val="22"/>
          <w:lang w:val="en-GB"/>
        </w:rPr>
        <w:t>Contact email</w:t>
      </w:r>
      <w:r w:rsidRPr="00992E69">
        <w:rPr>
          <w:rFonts w:asciiTheme="majorHAnsi" w:hAnsiTheme="majorHAnsi"/>
          <w:sz w:val="22"/>
          <w:szCs w:val="22"/>
          <w:lang w:val="en-GB"/>
        </w:rPr>
        <w:t>:</w:t>
      </w:r>
      <w:r w:rsidRPr="00992E69">
        <w:rPr>
          <w:rFonts w:asciiTheme="majorHAnsi" w:hAnsiTheme="majorHAnsi"/>
          <w:b/>
          <w:sz w:val="22"/>
          <w:szCs w:val="22"/>
          <w:lang w:val="en-GB"/>
        </w:rPr>
        <w:t xml:space="preserve"> </w:t>
      </w:r>
      <w:r w:rsidRPr="00992E69">
        <w:rPr>
          <w:rFonts w:asciiTheme="majorHAnsi" w:hAnsiTheme="majorHAnsi"/>
          <w:b/>
          <w:sz w:val="22"/>
          <w:szCs w:val="22"/>
          <w:lang w:val="en-GB"/>
        </w:rPr>
        <w:fldChar w:fldCharType="begin"/>
      </w:r>
      <w:r w:rsidRPr="00992E69">
        <w:rPr>
          <w:rFonts w:asciiTheme="majorHAnsi" w:hAnsiTheme="majorHAnsi"/>
          <w:b/>
          <w:sz w:val="22"/>
          <w:szCs w:val="22"/>
          <w:lang w:val="en-GB"/>
        </w:rPr>
        <w:instrText xml:space="preserve"> HYPERLINK "mailto:paynen@tcd.ie" \t "_blank" </w:instrText>
      </w:r>
      <w:r w:rsidRPr="00992E69">
        <w:rPr>
          <w:rFonts w:asciiTheme="majorHAnsi" w:hAnsiTheme="majorHAnsi"/>
          <w:b/>
          <w:sz w:val="22"/>
          <w:szCs w:val="22"/>
          <w:lang w:val="en-GB"/>
        </w:rPr>
        <w:fldChar w:fldCharType="separate"/>
      </w:r>
      <w:r w:rsidRPr="00992E69">
        <w:rPr>
          <w:rStyle w:val="Hyperlink"/>
          <w:rFonts w:asciiTheme="majorHAnsi" w:hAnsiTheme="majorHAnsi"/>
          <w:b/>
          <w:sz w:val="22"/>
          <w:szCs w:val="22"/>
          <w:lang w:val="en-GB"/>
        </w:rPr>
        <w:t>paynen@tcd.ie</w:t>
      </w:r>
      <w:r w:rsidRPr="00992E69">
        <w:rPr>
          <w:rFonts w:asciiTheme="majorHAnsi" w:hAnsiTheme="majorHAnsi"/>
          <w:b/>
          <w:sz w:val="22"/>
          <w:szCs w:val="22"/>
          <w:lang w:val="en-GB"/>
        </w:rPr>
        <w:fldChar w:fldCharType="end"/>
      </w:r>
    </w:p>
    <w:p w14:paraId="078D4C0C" w14:textId="45B654AE" w:rsidR="00992E69" w:rsidRPr="00992E69" w:rsidRDefault="00992E69" w:rsidP="00561E85">
      <w:pPr>
        <w:rPr>
          <w:rFonts w:asciiTheme="majorHAnsi" w:hAnsiTheme="majorHAnsi"/>
          <w:b/>
          <w:sz w:val="22"/>
          <w:szCs w:val="22"/>
          <w:lang w:val="en-GB"/>
        </w:rPr>
      </w:pPr>
      <w:r w:rsidRPr="00992E69">
        <w:rPr>
          <w:rFonts w:asciiTheme="majorHAnsi" w:hAnsiTheme="majorHAnsi"/>
          <w:b/>
          <w:sz w:val="22"/>
          <w:szCs w:val="22"/>
          <w:lang w:val="en-GB"/>
        </w:rPr>
        <w:t>Webpage</w:t>
      </w:r>
      <w:r w:rsidRPr="00992E69">
        <w:rPr>
          <w:rFonts w:asciiTheme="majorHAnsi" w:hAnsiTheme="majorHAnsi"/>
          <w:sz w:val="22"/>
          <w:szCs w:val="22"/>
          <w:lang w:val="en-GB"/>
        </w:rPr>
        <w:t>:</w:t>
      </w:r>
      <w:r w:rsidRPr="00992E69">
        <w:rPr>
          <w:rFonts w:asciiTheme="majorHAnsi" w:hAnsiTheme="majorHAnsi"/>
          <w:b/>
          <w:sz w:val="22"/>
          <w:szCs w:val="22"/>
          <w:lang w:val="en-GB"/>
        </w:rPr>
        <w:t xml:space="preserve"> </w:t>
      </w:r>
      <w:r w:rsidRPr="00992E69">
        <w:rPr>
          <w:rFonts w:asciiTheme="majorHAnsi" w:hAnsiTheme="majorHAnsi"/>
          <w:b/>
          <w:sz w:val="22"/>
          <w:szCs w:val="22"/>
          <w:lang w:val="en-GB"/>
        </w:rPr>
        <w:fldChar w:fldCharType="begin"/>
      </w:r>
      <w:r w:rsidRPr="00992E69">
        <w:rPr>
          <w:rFonts w:asciiTheme="majorHAnsi" w:hAnsiTheme="majorHAnsi"/>
          <w:b/>
          <w:sz w:val="22"/>
          <w:szCs w:val="22"/>
          <w:lang w:val="en-GB"/>
        </w:rPr>
        <w:instrText xml:space="preserve"> HYPERLINK "https://www.thepaynelab.com/" \t "_blank" </w:instrText>
      </w:r>
      <w:r w:rsidRPr="00992E69">
        <w:rPr>
          <w:rFonts w:asciiTheme="majorHAnsi" w:hAnsiTheme="majorHAnsi"/>
          <w:b/>
          <w:sz w:val="22"/>
          <w:szCs w:val="22"/>
          <w:lang w:val="en-GB"/>
        </w:rPr>
        <w:fldChar w:fldCharType="separate"/>
      </w:r>
      <w:r w:rsidRPr="00992E69">
        <w:rPr>
          <w:rStyle w:val="Hyperlink"/>
          <w:rFonts w:asciiTheme="majorHAnsi" w:hAnsiTheme="majorHAnsi"/>
          <w:b/>
          <w:sz w:val="22"/>
          <w:szCs w:val="22"/>
          <w:lang w:val="en-GB"/>
        </w:rPr>
        <w:t>https://www.thepaynelab.com/</w:t>
      </w:r>
      <w:r w:rsidRPr="00992E69">
        <w:rPr>
          <w:rFonts w:asciiTheme="majorHAnsi" w:hAnsiTheme="majorHAnsi"/>
          <w:b/>
          <w:sz w:val="22"/>
          <w:szCs w:val="22"/>
          <w:lang w:val="en-GB"/>
        </w:rPr>
        <w:fldChar w:fldCharType="end"/>
      </w:r>
    </w:p>
    <w:p w14:paraId="0BCA5639" w14:textId="40CF70F3" w:rsidR="00992E69" w:rsidRPr="00992E69" w:rsidRDefault="00992E69" w:rsidP="00561E85">
      <w:pPr>
        <w:rPr>
          <w:rFonts w:asciiTheme="majorHAnsi" w:hAnsiTheme="majorHAnsi"/>
          <w:sz w:val="22"/>
          <w:szCs w:val="22"/>
          <w:lang w:val="en-GB"/>
        </w:rPr>
      </w:pPr>
      <w:r w:rsidRPr="00992E69">
        <w:rPr>
          <w:rFonts w:asciiTheme="majorHAnsi" w:hAnsiTheme="majorHAnsi"/>
          <w:b/>
          <w:sz w:val="22"/>
          <w:szCs w:val="22"/>
          <w:lang w:val="en-GB"/>
        </w:rPr>
        <w:t>Research interests</w:t>
      </w:r>
      <w:r w:rsidRPr="00992E69">
        <w:rPr>
          <w:rFonts w:asciiTheme="majorHAnsi" w:hAnsiTheme="majorHAnsi"/>
          <w:sz w:val="22"/>
          <w:szCs w:val="22"/>
          <w:lang w:val="en-GB"/>
        </w:rPr>
        <w:t>: thermal biology, marine ecology, metabolic scaling</w:t>
      </w:r>
    </w:p>
    <w:p w14:paraId="6C5A920F" w14:textId="77777777" w:rsidR="00992E69" w:rsidRDefault="00992E69" w:rsidP="00561E85">
      <w:pPr>
        <w:rPr>
          <w:rFonts w:asciiTheme="majorHAnsi" w:hAnsiTheme="majorHAnsi"/>
          <w:sz w:val="22"/>
          <w:szCs w:val="22"/>
          <w:lang w:val="en-GB"/>
        </w:rPr>
      </w:pPr>
      <w:r w:rsidRPr="00992E69">
        <w:rPr>
          <w:rFonts w:asciiTheme="majorHAnsi" w:hAnsiTheme="majorHAnsi"/>
          <w:b/>
          <w:sz w:val="22"/>
          <w:szCs w:val="22"/>
          <w:lang w:val="en-GB"/>
        </w:rPr>
        <w:t>Indicative subject for Masters research</w:t>
      </w:r>
      <w:r w:rsidRPr="00992E69">
        <w:rPr>
          <w:rFonts w:asciiTheme="majorHAnsi" w:hAnsiTheme="majorHAnsi"/>
          <w:sz w:val="22"/>
          <w:szCs w:val="22"/>
          <w:lang w:val="en-GB"/>
        </w:rPr>
        <w:t>: how does metabolic scaling regulate distribution patterns of species?</w:t>
      </w:r>
    </w:p>
    <w:p w14:paraId="12FADB20" w14:textId="36F6C334" w:rsidR="00992E69" w:rsidRDefault="00561E85" w:rsidP="00561E85">
      <w:pPr>
        <w:pStyle w:val="NormalWeb"/>
        <w:spacing w:before="0" w:beforeAutospacing="0" w:after="0" w:afterAutospacing="0"/>
        <w:rPr>
          <w:rFonts w:asciiTheme="majorHAnsi" w:hAnsiTheme="majorHAnsi"/>
          <w:b/>
          <w:color w:val="000000"/>
          <w:sz w:val="22"/>
          <w:szCs w:val="22"/>
        </w:rPr>
      </w:pPr>
      <w:r w:rsidRPr="00561E85">
        <w:rPr>
          <w:rFonts w:asciiTheme="majorHAnsi" w:hAnsiTheme="majorHAnsi"/>
          <w:b/>
          <w:color w:val="000000"/>
          <w:sz w:val="22"/>
          <w:szCs w:val="22"/>
        </w:rPr>
        <w:t>Essential</w:t>
      </w:r>
      <w:r w:rsidRPr="00561E85">
        <w:rPr>
          <w:rFonts w:asciiTheme="majorHAnsi" w:hAnsiTheme="majorHAnsi"/>
          <w:color w:val="000000"/>
          <w:sz w:val="22"/>
          <w:szCs w:val="22"/>
        </w:rPr>
        <w:t>: for these potential Research Masters projects I am seeking applicants with strong quantitative skills, preferably with backgrounds in physics, mathematics, engineering, computer science or other as appropriate. These projects would suit students coming from these numerical subjects who want to move into ecology and evolution.</w:t>
      </w:r>
      <w:r w:rsidRPr="00561E85">
        <w:rPr>
          <w:rFonts w:asciiTheme="majorHAnsi" w:hAnsiTheme="majorHAnsi"/>
          <w:b/>
          <w:color w:val="000000"/>
          <w:sz w:val="22"/>
          <w:szCs w:val="22"/>
        </w:rPr>
        <w:t xml:space="preserve"> </w:t>
      </w:r>
    </w:p>
    <w:p w14:paraId="53A33262" w14:textId="77777777" w:rsidR="00561E85" w:rsidRPr="00561E85" w:rsidRDefault="00561E85" w:rsidP="00561E85">
      <w:pPr>
        <w:pStyle w:val="NormalWeb"/>
        <w:spacing w:before="0" w:beforeAutospacing="0" w:after="0" w:afterAutospacing="0"/>
        <w:rPr>
          <w:rFonts w:asciiTheme="majorHAnsi" w:hAnsiTheme="majorHAnsi"/>
          <w:b/>
          <w:color w:val="000000"/>
          <w:sz w:val="22"/>
          <w:szCs w:val="22"/>
        </w:rPr>
      </w:pPr>
    </w:p>
    <w:p w14:paraId="7E20E529" w14:textId="77777777" w:rsidR="00A93F33" w:rsidRDefault="00A93F33" w:rsidP="00561E85">
      <w:pPr>
        <w:rPr>
          <w:rFonts w:asciiTheme="majorHAnsi" w:hAnsiTheme="majorHAnsi"/>
          <w:sz w:val="22"/>
          <w:szCs w:val="22"/>
          <w:lang w:val="en-GB"/>
        </w:rPr>
      </w:pPr>
      <w:r w:rsidRPr="00EB5BB9">
        <w:rPr>
          <w:rFonts w:asciiTheme="majorHAnsi" w:hAnsiTheme="majorHAnsi"/>
          <w:b/>
          <w:sz w:val="22"/>
          <w:szCs w:val="22"/>
          <w:lang w:val="en-GB"/>
        </w:rPr>
        <w:t>Name</w:t>
      </w:r>
      <w:r w:rsidRPr="00A93F33">
        <w:rPr>
          <w:rFonts w:asciiTheme="majorHAnsi" w:hAnsiTheme="majorHAnsi"/>
          <w:sz w:val="22"/>
          <w:szCs w:val="22"/>
          <w:lang w:val="en-GB"/>
        </w:rPr>
        <w:t>: Dr Jeremy J. Piggott</w:t>
      </w:r>
      <w:r w:rsidRPr="00A93F33">
        <w:rPr>
          <w:rFonts w:asciiTheme="majorHAnsi" w:hAnsiTheme="majorHAnsi"/>
          <w:sz w:val="22"/>
          <w:szCs w:val="22"/>
          <w:lang w:val="en-GB"/>
        </w:rPr>
        <w:br/>
      </w:r>
      <w:r w:rsidRPr="00EB5BB9">
        <w:rPr>
          <w:rFonts w:asciiTheme="majorHAnsi" w:hAnsiTheme="majorHAnsi"/>
          <w:b/>
          <w:sz w:val="22"/>
          <w:szCs w:val="22"/>
          <w:lang w:val="en-GB"/>
        </w:rPr>
        <w:t>Contact email</w:t>
      </w:r>
      <w:r w:rsidRPr="00A93F33">
        <w:rPr>
          <w:rFonts w:asciiTheme="majorHAnsi" w:hAnsiTheme="majorHAnsi"/>
          <w:sz w:val="22"/>
          <w:szCs w:val="22"/>
          <w:lang w:val="en-GB"/>
        </w:rPr>
        <w:t>: </w:t>
      </w:r>
      <w:r w:rsidRPr="00A93F33">
        <w:rPr>
          <w:rFonts w:asciiTheme="majorHAnsi" w:hAnsiTheme="majorHAnsi"/>
          <w:sz w:val="22"/>
          <w:szCs w:val="22"/>
          <w:lang w:val="en-GB"/>
        </w:rPr>
        <w:fldChar w:fldCharType="begin"/>
      </w:r>
      <w:r w:rsidRPr="00A93F33">
        <w:rPr>
          <w:rFonts w:asciiTheme="majorHAnsi" w:hAnsiTheme="majorHAnsi"/>
          <w:sz w:val="22"/>
          <w:szCs w:val="22"/>
          <w:lang w:val="en-GB"/>
        </w:rPr>
        <w:instrText xml:space="preserve"> HYPERLINK "mailto:jeremy.piggott@tcd.ie" \t "_blank" </w:instrText>
      </w:r>
      <w:r w:rsidRPr="00A93F33">
        <w:rPr>
          <w:rFonts w:asciiTheme="majorHAnsi" w:hAnsiTheme="majorHAnsi"/>
          <w:sz w:val="22"/>
          <w:szCs w:val="22"/>
          <w:lang w:val="en-GB"/>
        </w:rPr>
        <w:fldChar w:fldCharType="separate"/>
      </w:r>
      <w:r w:rsidRPr="00A93F33">
        <w:rPr>
          <w:rStyle w:val="Hyperlink"/>
          <w:rFonts w:asciiTheme="majorHAnsi" w:hAnsiTheme="majorHAnsi"/>
          <w:sz w:val="22"/>
          <w:szCs w:val="22"/>
          <w:u w:val="none"/>
          <w:lang w:val="en-GB"/>
        </w:rPr>
        <w:t>jeremy.piggott@tcd.ie</w:t>
      </w:r>
      <w:r w:rsidRPr="00A93F33">
        <w:rPr>
          <w:rFonts w:asciiTheme="majorHAnsi" w:hAnsiTheme="majorHAnsi"/>
          <w:sz w:val="22"/>
          <w:szCs w:val="22"/>
        </w:rPr>
        <w:fldChar w:fldCharType="end"/>
      </w:r>
      <w:r w:rsidRPr="00A93F33">
        <w:rPr>
          <w:rFonts w:asciiTheme="majorHAnsi" w:hAnsiTheme="majorHAnsi"/>
          <w:sz w:val="22"/>
          <w:szCs w:val="22"/>
          <w:lang w:val="en-GB"/>
        </w:rPr>
        <w:t> </w:t>
      </w:r>
      <w:r w:rsidRPr="00A93F33">
        <w:rPr>
          <w:rFonts w:asciiTheme="majorHAnsi" w:hAnsiTheme="majorHAnsi"/>
          <w:sz w:val="22"/>
          <w:szCs w:val="22"/>
          <w:lang w:val="en-GB"/>
        </w:rPr>
        <w:br/>
      </w:r>
      <w:r w:rsidRPr="00333705">
        <w:rPr>
          <w:rFonts w:asciiTheme="majorHAnsi" w:hAnsiTheme="majorHAnsi"/>
          <w:b/>
          <w:sz w:val="22"/>
          <w:szCs w:val="22"/>
          <w:lang w:val="en-GB"/>
        </w:rPr>
        <w:t>Webpage</w:t>
      </w:r>
      <w:r w:rsidRPr="00A93F33">
        <w:rPr>
          <w:rFonts w:asciiTheme="majorHAnsi" w:hAnsiTheme="majorHAnsi"/>
          <w:sz w:val="22"/>
          <w:szCs w:val="22"/>
          <w:lang w:val="en-GB"/>
        </w:rPr>
        <w:t>: https://www.tcd.ie/Zoology/research/groups/piggott/</w:t>
      </w:r>
      <w:r w:rsidRPr="00A93F33">
        <w:rPr>
          <w:rFonts w:asciiTheme="majorHAnsi" w:hAnsiTheme="majorHAnsi"/>
          <w:sz w:val="22"/>
          <w:szCs w:val="22"/>
          <w:lang w:val="en-GB"/>
        </w:rPr>
        <w:br/>
      </w:r>
      <w:r w:rsidRPr="00333705">
        <w:rPr>
          <w:rFonts w:asciiTheme="majorHAnsi" w:hAnsiTheme="majorHAnsi"/>
          <w:b/>
          <w:sz w:val="22"/>
          <w:szCs w:val="22"/>
          <w:lang w:val="en-GB"/>
        </w:rPr>
        <w:t>Research interests</w:t>
      </w:r>
      <w:r w:rsidRPr="00A93F33">
        <w:rPr>
          <w:rFonts w:asciiTheme="majorHAnsi" w:hAnsiTheme="majorHAnsi"/>
          <w:sz w:val="22"/>
          <w:szCs w:val="22"/>
          <w:lang w:val="en-GB"/>
        </w:rPr>
        <w:t>:  Aquatic ecology, including the determinants of biodiversity structure and function from genes to ecosystems, the combined influence of multiple anthropogenic stressors on communities and ecosystems, and the management and conservation of biodiversity and ecosystem services in the face of global change.</w:t>
      </w:r>
      <w:r w:rsidRPr="00A93F33">
        <w:rPr>
          <w:rFonts w:asciiTheme="majorHAnsi" w:hAnsiTheme="majorHAnsi"/>
          <w:sz w:val="22"/>
          <w:szCs w:val="22"/>
          <w:lang w:val="en-GB"/>
        </w:rPr>
        <w:br/>
      </w:r>
      <w:r w:rsidRPr="00333705">
        <w:rPr>
          <w:rFonts w:asciiTheme="majorHAnsi" w:hAnsiTheme="majorHAnsi"/>
          <w:b/>
          <w:sz w:val="22"/>
          <w:szCs w:val="22"/>
          <w:lang w:val="en-GB"/>
        </w:rPr>
        <w:t>Indicative subject for Masters research</w:t>
      </w:r>
      <w:r w:rsidRPr="00A93F33">
        <w:rPr>
          <w:rFonts w:asciiTheme="majorHAnsi" w:hAnsiTheme="majorHAnsi"/>
          <w:sz w:val="22"/>
          <w:szCs w:val="22"/>
          <w:lang w:val="en-GB"/>
        </w:rPr>
        <w:t>: </w:t>
      </w:r>
    </w:p>
    <w:p w14:paraId="770E1026" w14:textId="46088A07" w:rsidR="00A93F33" w:rsidRDefault="00A93F33" w:rsidP="00472D24">
      <w:pPr>
        <w:rPr>
          <w:rFonts w:asciiTheme="majorHAnsi" w:hAnsiTheme="majorHAnsi"/>
          <w:sz w:val="22"/>
          <w:szCs w:val="22"/>
          <w:lang w:val="en-GB"/>
        </w:rPr>
      </w:pPr>
      <w:r w:rsidRPr="00333705">
        <w:rPr>
          <w:rFonts w:asciiTheme="majorHAnsi" w:hAnsiTheme="majorHAnsi"/>
          <w:bCs/>
          <w:i/>
          <w:sz w:val="22"/>
          <w:szCs w:val="22"/>
          <w:lang w:val="en-GB"/>
        </w:rPr>
        <w:t>Multiple Stressors in Freshwaters under Global Change</w:t>
      </w:r>
      <w:r w:rsidR="00333705" w:rsidRPr="00333705">
        <w:rPr>
          <w:rFonts w:asciiTheme="majorHAnsi" w:hAnsiTheme="majorHAnsi"/>
          <w:bCs/>
          <w:i/>
          <w:sz w:val="22"/>
          <w:szCs w:val="22"/>
          <w:lang w:val="en-GB"/>
        </w:rPr>
        <w:t>:</w:t>
      </w:r>
      <w:r w:rsidR="00333705">
        <w:rPr>
          <w:rFonts w:asciiTheme="majorHAnsi" w:hAnsiTheme="majorHAnsi"/>
          <w:sz w:val="22"/>
          <w:szCs w:val="22"/>
          <w:lang w:val="en-GB"/>
        </w:rPr>
        <w:t xml:space="preserve"> </w:t>
      </w:r>
      <w:r w:rsidRPr="00A93F33">
        <w:rPr>
          <w:rFonts w:asciiTheme="majorHAnsi" w:hAnsiTheme="majorHAnsi"/>
          <w:sz w:val="22"/>
          <w:szCs w:val="22"/>
          <w:lang w:val="en-GB"/>
        </w:rPr>
        <w:t>Freshwaters provide essential services to humans but are one of the World’s most degraded and threatened ecosystems. Climate change and its impacts are likely to become the dominant driver of biodiversity loss and changes in ecosystem functioning by the end of this century, but how the drivers of climate change will interact with the multiple stressors that already impact ecosystems remains one of the largest uncertainties in projections of future biodiversity change. This project will utilise theoretical and experimental approaches to disentangle stressor interactions to be able to better manage or restore damaged ecosystems in the face of global change.</w:t>
      </w:r>
    </w:p>
    <w:p w14:paraId="020A64E5" w14:textId="77777777" w:rsidR="00A93F33" w:rsidRDefault="00A93F33" w:rsidP="00472D24">
      <w:pPr>
        <w:rPr>
          <w:rFonts w:asciiTheme="majorHAnsi" w:hAnsiTheme="majorHAnsi"/>
          <w:sz w:val="22"/>
          <w:szCs w:val="22"/>
          <w:lang w:val="en-GB"/>
        </w:rPr>
      </w:pPr>
    </w:p>
    <w:p w14:paraId="4931D30C" w14:textId="559E7079" w:rsidR="00AA2BA3" w:rsidRPr="00AA2BA3" w:rsidRDefault="00AA2BA3" w:rsidP="00AA2BA3">
      <w:pPr>
        <w:rPr>
          <w:rFonts w:asciiTheme="majorHAnsi" w:hAnsiTheme="majorHAnsi"/>
          <w:b/>
          <w:sz w:val="22"/>
          <w:szCs w:val="22"/>
          <w:lang w:val="en-GB"/>
        </w:rPr>
      </w:pPr>
      <w:r w:rsidRPr="00AA2BA3">
        <w:rPr>
          <w:rFonts w:asciiTheme="majorHAnsi" w:hAnsiTheme="majorHAnsi"/>
          <w:b/>
          <w:sz w:val="22"/>
          <w:szCs w:val="22"/>
          <w:lang w:val="en-GB"/>
        </w:rPr>
        <w:t>Name</w:t>
      </w:r>
      <w:r w:rsidRPr="00AA2BA3">
        <w:rPr>
          <w:rFonts w:asciiTheme="majorHAnsi" w:hAnsiTheme="majorHAnsi"/>
          <w:sz w:val="22"/>
          <w:szCs w:val="22"/>
          <w:lang w:val="en-GB"/>
        </w:rPr>
        <w:t xml:space="preserve">: Dr </w:t>
      </w:r>
      <w:proofErr w:type="spellStart"/>
      <w:r w:rsidRPr="00AA2BA3">
        <w:rPr>
          <w:rFonts w:asciiTheme="majorHAnsi" w:hAnsiTheme="majorHAnsi"/>
          <w:sz w:val="22"/>
          <w:szCs w:val="22"/>
          <w:lang w:val="en-GB"/>
        </w:rPr>
        <w:t>Marcin</w:t>
      </w:r>
      <w:proofErr w:type="spellEnd"/>
      <w:r w:rsidRPr="00AA2BA3">
        <w:rPr>
          <w:rFonts w:asciiTheme="majorHAnsi" w:hAnsiTheme="majorHAnsi"/>
          <w:sz w:val="22"/>
          <w:szCs w:val="22"/>
          <w:lang w:val="en-GB"/>
        </w:rPr>
        <w:t xml:space="preserve"> </w:t>
      </w:r>
      <w:proofErr w:type="spellStart"/>
      <w:r w:rsidRPr="00AA2BA3">
        <w:rPr>
          <w:rFonts w:asciiTheme="majorHAnsi" w:hAnsiTheme="majorHAnsi"/>
          <w:sz w:val="22"/>
          <w:szCs w:val="22"/>
          <w:lang w:val="en-GB"/>
        </w:rPr>
        <w:t>Penk</w:t>
      </w:r>
      <w:proofErr w:type="spellEnd"/>
    </w:p>
    <w:p w14:paraId="177A3F57" w14:textId="77777777" w:rsidR="00AA2BA3" w:rsidRPr="00AA2BA3" w:rsidRDefault="00AA2BA3" w:rsidP="00AA2BA3">
      <w:pPr>
        <w:rPr>
          <w:rFonts w:asciiTheme="majorHAnsi" w:hAnsiTheme="majorHAnsi"/>
          <w:b/>
          <w:sz w:val="22"/>
          <w:szCs w:val="22"/>
          <w:lang w:val="en-GB"/>
        </w:rPr>
      </w:pPr>
      <w:r w:rsidRPr="00AA2BA3">
        <w:rPr>
          <w:rFonts w:asciiTheme="majorHAnsi" w:hAnsiTheme="majorHAnsi"/>
          <w:b/>
          <w:sz w:val="22"/>
          <w:szCs w:val="22"/>
          <w:lang w:val="en-GB"/>
        </w:rPr>
        <w:t>Contact email</w:t>
      </w:r>
      <w:r w:rsidRPr="00A85438">
        <w:rPr>
          <w:rFonts w:asciiTheme="majorHAnsi" w:hAnsiTheme="majorHAnsi"/>
          <w:sz w:val="22"/>
          <w:szCs w:val="22"/>
          <w:lang w:val="en-GB"/>
        </w:rPr>
        <w:t xml:space="preserve">: </w:t>
      </w:r>
      <w:r w:rsidRPr="00A85438">
        <w:rPr>
          <w:rFonts w:asciiTheme="majorHAnsi" w:hAnsiTheme="majorHAnsi"/>
          <w:sz w:val="22"/>
          <w:szCs w:val="22"/>
          <w:lang w:val="en-GB"/>
        </w:rPr>
        <w:fldChar w:fldCharType="begin"/>
      </w:r>
      <w:r w:rsidRPr="00A85438">
        <w:rPr>
          <w:rFonts w:asciiTheme="majorHAnsi" w:hAnsiTheme="majorHAnsi"/>
          <w:sz w:val="22"/>
          <w:szCs w:val="22"/>
          <w:lang w:val="en-GB"/>
        </w:rPr>
        <w:instrText xml:space="preserve"> HYPERLINK "mailto:penkmr@gmail.com" \t "_blank" </w:instrText>
      </w:r>
      <w:r w:rsidRPr="00A85438">
        <w:rPr>
          <w:rFonts w:asciiTheme="majorHAnsi" w:hAnsiTheme="majorHAnsi"/>
          <w:sz w:val="22"/>
          <w:szCs w:val="22"/>
          <w:lang w:val="en-GB"/>
        </w:rPr>
        <w:fldChar w:fldCharType="separate"/>
      </w:r>
      <w:r w:rsidRPr="00A85438">
        <w:rPr>
          <w:rStyle w:val="Hyperlink"/>
          <w:rFonts w:asciiTheme="majorHAnsi" w:hAnsiTheme="majorHAnsi"/>
          <w:sz w:val="22"/>
          <w:szCs w:val="22"/>
          <w:lang w:val="en-GB"/>
        </w:rPr>
        <w:t>penkmr@gmail.com</w:t>
      </w:r>
      <w:r w:rsidRPr="00A85438">
        <w:rPr>
          <w:rFonts w:asciiTheme="majorHAnsi" w:hAnsiTheme="majorHAnsi"/>
          <w:sz w:val="22"/>
          <w:szCs w:val="22"/>
        </w:rPr>
        <w:fldChar w:fldCharType="end"/>
      </w:r>
      <w:r w:rsidRPr="00AA2BA3">
        <w:rPr>
          <w:rFonts w:asciiTheme="majorHAnsi" w:hAnsiTheme="majorHAnsi"/>
          <w:b/>
          <w:sz w:val="22"/>
          <w:szCs w:val="22"/>
          <w:lang w:val="en-GB"/>
        </w:rPr>
        <w:br/>
        <w:t xml:space="preserve">Webpage: </w:t>
      </w:r>
      <w:r w:rsidRPr="00A85438">
        <w:rPr>
          <w:rFonts w:asciiTheme="majorHAnsi" w:hAnsiTheme="majorHAnsi"/>
          <w:sz w:val="22"/>
          <w:szCs w:val="22"/>
          <w:lang w:val="en-GB"/>
        </w:rPr>
        <w:fldChar w:fldCharType="begin"/>
      </w:r>
      <w:r w:rsidRPr="00A85438">
        <w:rPr>
          <w:rFonts w:asciiTheme="majorHAnsi" w:hAnsiTheme="majorHAnsi"/>
          <w:sz w:val="22"/>
          <w:szCs w:val="22"/>
          <w:lang w:val="en-GB"/>
        </w:rPr>
        <w:instrText xml:space="preserve"> HYPERLINK "https://www.tcd.ie/Zoology/research/groups/piggott/lab%20group/marcin.php" \t "_blank" </w:instrText>
      </w:r>
      <w:r w:rsidRPr="00A85438">
        <w:rPr>
          <w:rFonts w:asciiTheme="majorHAnsi" w:hAnsiTheme="majorHAnsi"/>
          <w:sz w:val="22"/>
          <w:szCs w:val="22"/>
          <w:lang w:val="en-GB"/>
        </w:rPr>
        <w:fldChar w:fldCharType="separate"/>
      </w:r>
      <w:r w:rsidRPr="00A85438">
        <w:rPr>
          <w:rStyle w:val="Hyperlink"/>
          <w:rFonts w:asciiTheme="majorHAnsi" w:hAnsiTheme="majorHAnsi"/>
          <w:sz w:val="22"/>
          <w:szCs w:val="22"/>
          <w:lang w:val="en-GB"/>
        </w:rPr>
        <w:t>https://www.tcd.ie/Zoology/research/groups/piggott/lab%20group/marcin.php</w:t>
      </w:r>
      <w:r w:rsidRPr="00A85438">
        <w:rPr>
          <w:rFonts w:asciiTheme="majorHAnsi" w:hAnsiTheme="majorHAnsi"/>
          <w:sz w:val="22"/>
          <w:szCs w:val="22"/>
        </w:rPr>
        <w:fldChar w:fldCharType="end"/>
      </w:r>
      <w:r w:rsidRPr="00AA2BA3">
        <w:rPr>
          <w:rFonts w:asciiTheme="majorHAnsi" w:hAnsiTheme="majorHAnsi"/>
          <w:b/>
          <w:sz w:val="22"/>
          <w:szCs w:val="22"/>
          <w:lang w:val="en-GB"/>
        </w:rPr>
        <w:br/>
        <w:t>Research interests</w:t>
      </w:r>
      <w:r w:rsidRPr="00AA2BA3">
        <w:rPr>
          <w:rFonts w:asciiTheme="majorHAnsi" w:hAnsiTheme="majorHAnsi"/>
          <w:sz w:val="22"/>
          <w:szCs w:val="22"/>
          <w:lang w:val="en-GB"/>
        </w:rPr>
        <w:t>: Aquatic Ecology, Ecosystem Functioning, Anthropogenic Stressors</w:t>
      </w:r>
    </w:p>
    <w:p w14:paraId="47DCA720" w14:textId="77777777" w:rsidR="00AA2BA3" w:rsidRPr="00AA2BA3" w:rsidRDefault="00AA2BA3" w:rsidP="00AA2BA3">
      <w:pPr>
        <w:rPr>
          <w:rFonts w:asciiTheme="majorHAnsi" w:hAnsiTheme="majorHAnsi"/>
          <w:b/>
          <w:sz w:val="22"/>
          <w:szCs w:val="22"/>
          <w:lang w:val="en-GB"/>
        </w:rPr>
      </w:pPr>
      <w:r w:rsidRPr="00AA2BA3">
        <w:rPr>
          <w:rFonts w:asciiTheme="majorHAnsi" w:hAnsiTheme="majorHAnsi"/>
          <w:b/>
          <w:sz w:val="22"/>
          <w:szCs w:val="22"/>
          <w:lang w:val="en-GB"/>
        </w:rPr>
        <w:t>Indicative subject for Masters research</w:t>
      </w:r>
      <w:r w:rsidRPr="00AA2BA3">
        <w:rPr>
          <w:rFonts w:asciiTheme="majorHAnsi" w:hAnsiTheme="majorHAnsi"/>
          <w:sz w:val="22"/>
          <w:szCs w:val="22"/>
          <w:lang w:val="en-GB"/>
        </w:rPr>
        <w:t>: Water quality regulation through benthic processes in rivers.</w:t>
      </w:r>
    </w:p>
    <w:p w14:paraId="7C8A02E8" w14:textId="77777777" w:rsidR="00AA2BA3" w:rsidRDefault="00AA2BA3" w:rsidP="00472D24">
      <w:pPr>
        <w:rPr>
          <w:rFonts w:asciiTheme="majorHAnsi" w:hAnsiTheme="majorHAnsi"/>
          <w:b/>
          <w:sz w:val="22"/>
          <w:szCs w:val="22"/>
        </w:rPr>
      </w:pPr>
    </w:p>
    <w:p w14:paraId="7FFE7D68" w14:textId="718E7AD0" w:rsidR="009E4AFD" w:rsidRDefault="00607913" w:rsidP="00472D24">
      <w:pPr>
        <w:rPr>
          <w:rFonts w:asciiTheme="majorHAnsi" w:hAnsiTheme="majorHAnsi"/>
          <w:sz w:val="22"/>
          <w:szCs w:val="22"/>
        </w:rPr>
      </w:pPr>
      <w:r w:rsidRPr="00333705">
        <w:rPr>
          <w:rFonts w:asciiTheme="majorHAnsi" w:hAnsiTheme="majorHAnsi"/>
          <w:b/>
          <w:sz w:val="22"/>
          <w:szCs w:val="22"/>
        </w:rPr>
        <w:t>Name</w:t>
      </w:r>
      <w:r>
        <w:rPr>
          <w:rFonts w:asciiTheme="majorHAnsi" w:hAnsiTheme="majorHAnsi"/>
          <w:sz w:val="22"/>
          <w:szCs w:val="22"/>
        </w:rPr>
        <w:t xml:space="preserve">: </w:t>
      </w:r>
      <w:proofErr w:type="spellStart"/>
      <w:r w:rsidR="00845FE7">
        <w:rPr>
          <w:rFonts w:asciiTheme="majorHAnsi" w:hAnsiTheme="majorHAnsi"/>
          <w:sz w:val="22"/>
          <w:szCs w:val="22"/>
        </w:rPr>
        <w:t>Dr</w:t>
      </w:r>
      <w:proofErr w:type="spellEnd"/>
      <w:r w:rsidR="00845FE7">
        <w:rPr>
          <w:rFonts w:asciiTheme="majorHAnsi" w:hAnsiTheme="majorHAnsi"/>
          <w:sz w:val="22"/>
          <w:szCs w:val="22"/>
        </w:rPr>
        <w:t xml:space="preserve"> </w:t>
      </w:r>
      <w:r>
        <w:rPr>
          <w:rFonts w:asciiTheme="majorHAnsi" w:hAnsiTheme="majorHAnsi"/>
          <w:sz w:val="22"/>
          <w:szCs w:val="22"/>
        </w:rPr>
        <w:t>Patrick Wyse Jackson</w:t>
      </w:r>
    </w:p>
    <w:p w14:paraId="611DF505" w14:textId="77777777" w:rsidR="00BB0494" w:rsidRDefault="00BB0494" w:rsidP="00472D24">
      <w:pPr>
        <w:rPr>
          <w:rFonts w:asciiTheme="majorHAnsi" w:hAnsiTheme="majorHAnsi"/>
          <w:sz w:val="22"/>
          <w:szCs w:val="22"/>
        </w:rPr>
      </w:pPr>
      <w:r w:rsidRPr="00333705">
        <w:rPr>
          <w:rFonts w:asciiTheme="majorHAnsi" w:hAnsiTheme="majorHAnsi"/>
          <w:b/>
          <w:sz w:val="22"/>
          <w:szCs w:val="22"/>
        </w:rPr>
        <w:t>Contact email</w:t>
      </w:r>
      <w:r>
        <w:rPr>
          <w:rFonts w:asciiTheme="majorHAnsi" w:hAnsiTheme="majorHAnsi"/>
          <w:sz w:val="22"/>
          <w:szCs w:val="22"/>
        </w:rPr>
        <w:t xml:space="preserve">: </w:t>
      </w:r>
      <w:hyperlink r:id="rId17" w:history="1">
        <w:r w:rsidRPr="00BE02EB">
          <w:rPr>
            <w:rStyle w:val="Hyperlink"/>
            <w:rFonts w:asciiTheme="majorHAnsi" w:hAnsiTheme="majorHAnsi"/>
            <w:sz w:val="22"/>
            <w:szCs w:val="22"/>
          </w:rPr>
          <w:t>wysjcknp@tcd.ie</w:t>
        </w:r>
      </w:hyperlink>
    </w:p>
    <w:p w14:paraId="554DA37F" w14:textId="77777777" w:rsidR="00BB0494" w:rsidRDefault="00BB0494" w:rsidP="00472D24">
      <w:pPr>
        <w:rPr>
          <w:rFonts w:asciiTheme="majorHAnsi" w:hAnsiTheme="majorHAnsi"/>
          <w:sz w:val="22"/>
          <w:szCs w:val="22"/>
        </w:rPr>
      </w:pPr>
      <w:r w:rsidRPr="00333705">
        <w:rPr>
          <w:rFonts w:asciiTheme="majorHAnsi" w:hAnsiTheme="majorHAnsi"/>
          <w:b/>
          <w:sz w:val="22"/>
          <w:szCs w:val="22"/>
        </w:rPr>
        <w:t>Webpage</w:t>
      </w:r>
      <w:r>
        <w:rPr>
          <w:rFonts w:asciiTheme="majorHAnsi" w:hAnsiTheme="majorHAnsi"/>
          <w:sz w:val="22"/>
          <w:szCs w:val="22"/>
        </w:rPr>
        <w:t>:</w:t>
      </w:r>
      <w:r w:rsidR="00385574">
        <w:rPr>
          <w:rFonts w:asciiTheme="majorHAnsi" w:hAnsiTheme="majorHAnsi"/>
          <w:sz w:val="22"/>
          <w:szCs w:val="22"/>
        </w:rPr>
        <w:t xml:space="preserve"> </w:t>
      </w:r>
      <w:hyperlink r:id="rId18" w:history="1">
        <w:r w:rsidR="00385574" w:rsidRPr="00BE02EB">
          <w:rPr>
            <w:rStyle w:val="Hyperlink"/>
            <w:rFonts w:asciiTheme="majorHAnsi" w:hAnsiTheme="majorHAnsi"/>
            <w:sz w:val="22"/>
            <w:szCs w:val="22"/>
          </w:rPr>
          <w:t>https://www.tcd.ie/Geology/people/wysjcknp/</w:t>
        </w:r>
      </w:hyperlink>
    </w:p>
    <w:p w14:paraId="1E862172" w14:textId="77777777" w:rsidR="00BB0494" w:rsidRDefault="00BB0494" w:rsidP="00472D24">
      <w:pPr>
        <w:rPr>
          <w:rFonts w:asciiTheme="majorHAnsi" w:hAnsiTheme="majorHAnsi"/>
          <w:sz w:val="22"/>
          <w:szCs w:val="22"/>
        </w:rPr>
      </w:pPr>
      <w:r w:rsidRPr="00333705">
        <w:rPr>
          <w:rFonts w:asciiTheme="majorHAnsi" w:hAnsiTheme="majorHAnsi"/>
          <w:b/>
          <w:sz w:val="22"/>
          <w:szCs w:val="22"/>
        </w:rPr>
        <w:t>Research interests</w:t>
      </w:r>
      <w:r>
        <w:rPr>
          <w:rFonts w:asciiTheme="majorHAnsi" w:hAnsiTheme="majorHAnsi"/>
          <w:sz w:val="22"/>
          <w:szCs w:val="22"/>
        </w:rPr>
        <w:t xml:space="preserve">: </w:t>
      </w:r>
      <w:proofErr w:type="spellStart"/>
      <w:r>
        <w:rPr>
          <w:rFonts w:asciiTheme="majorHAnsi" w:hAnsiTheme="majorHAnsi"/>
          <w:sz w:val="22"/>
          <w:szCs w:val="22"/>
        </w:rPr>
        <w:t>Palaeontology</w:t>
      </w:r>
      <w:proofErr w:type="spellEnd"/>
      <w:r>
        <w:rPr>
          <w:rFonts w:asciiTheme="majorHAnsi" w:hAnsiTheme="majorHAnsi"/>
          <w:sz w:val="22"/>
          <w:szCs w:val="22"/>
        </w:rPr>
        <w:t>, History of Geology, Dimension and Decorative stone.</w:t>
      </w:r>
    </w:p>
    <w:p w14:paraId="691EA550" w14:textId="6BE180A6" w:rsidR="00810E24" w:rsidRPr="00DD04FA" w:rsidRDefault="00BB0494" w:rsidP="00472D24">
      <w:pPr>
        <w:rPr>
          <w:rFonts w:asciiTheme="majorHAnsi" w:hAnsiTheme="majorHAnsi"/>
          <w:sz w:val="22"/>
          <w:szCs w:val="22"/>
        </w:rPr>
      </w:pPr>
      <w:r w:rsidRPr="00810E24">
        <w:rPr>
          <w:rFonts w:asciiTheme="majorHAnsi" w:hAnsiTheme="majorHAnsi"/>
          <w:b/>
          <w:sz w:val="22"/>
          <w:szCs w:val="22"/>
        </w:rPr>
        <w:t>Indicative subject for Masters research</w:t>
      </w:r>
      <w:r>
        <w:rPr>
          <w:rFonts w:asciiTheme="majorHAnsi" w:hAnsiTheme="majorHAnsi"/>
          <w:sz w:val="22"/>
          <w:szCs w:val="22"/>
        </w:rPr>
        <w:t xml:space="preserve">: </w:t>
      </w:r>
      <w:proofErr w:type="spellStart"/>
      <w:r>
        <w:rPr>
          <w:rFonts w:asciiTheme="majorHAnsi" w:hAnsiTheme="majorHAnsi"/>
          <w:sz w:val="22"/>
          <w:szCs w:val="22"/>
        </w:rPr>
        <w:t>Palaeoecology</w:t>
      </w:r>
      <w:proofErr w:type="spellEnd"/>
      <w:r>
        <w:rPr>
          <w:rFonts w:asciiTheme="majorHAnsi" w:hAnsiTheme="majorHAnsi"/>
          <w:sz w:val="22"/>
          <w:szCs w:val="22"/>
        </w:rPr>
        <w:t xml:space="preserve"> and stratigraphy of </w:t>
      </w:r>
      <w:proofErr w:type="spellStart"/>
      <w:r>
        <w:rPr>
          <w:rFonts w:asciiTheme="majorHAnsi" w:hAnsiTheme="majorHAnsi"/>
          <w:sz w:val="22"/>
          <w:szCs w:val="22"/>
        </w:rPr>
        <w:t>Palaeozoic</w:t>
      </w:r>
      <w:proofErr w:type="spellEnd"/>
      <w:r>
        <w:rPr>
          <w:rFonts w:asciiTheme="majorHAnsi" w:hAnsiTheme="majorHAnsi"/>
          <w:sz w:val="22"/>
          <w:szCs w:val="22"/>
        </w:rPr>
        <w:t xml:space="preserve"> bryozoans. </w:t>
      </w:r>
    </w:p>
    <w:sectPr w:rsidR="00810E24" w:rsidRPr="00DD04FA" w:rsidSect="000767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A0ABC"/>
    <w:multiLevelType w:val="multilevel"/>
    <w:tmpl w:val="1D54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9545BC6"/>
    <w:multiLevelType w:val="hybridMultilevel"/>
    <w:tmpl w:val="6C0C79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5"/>
  <w:proofState w:spelling="clean" w:grammar="clean"/>
  <w:doNotTrackMoves/>
  <w:defaultTabStop w:val="720"/>
  <w:characterSpacingControl w:val="doNotCompress"/>
  <w:savePreviewPicture/>
  <w:compat>
    <w:useFELayout/>
    <w:compatSetting w:name="compatibilityMode" w:uri="http://schemas.microsoft.com/office/word" w:val="12"/>
  </w:compat>
  <w:rsids>
    <w:rsidRoot w:val="009E4AFD"/>
    <w:rsid w:val="00076725"/>
    <w:rsid w:val="000A3642"/>
    <w:rsid w:val="002867E4"/>
    <w:rsid w:val="00333705"/>
    <w:rsid w:val="00372469"/>
    <w:rsid w:val="00385574"/>
    <w:rsid w:val="00472D24"/>
    <w:rsid w:val="00561E85"/>
    <w:rsid w:val="00607913"/>
    <w:rsid w:val="006D0D7C"/>
    <w:rsid w:val="00786D77"/>
    <w:rsid w:val="00810E24"/>
    <w:rsid w:val="00820714"/>
    <w:rsid w:val="00845FE7"/>
    <w:rsid w:val="008A5725"/>
    <w:rsid w:val="008E6B52"/>
    <w:rsid w:val="00992E69"/>
    <w:rsid w:val="009B6BD5"/>
    <w:rsid w:val="009E4AFD"/>
    <w:rsid w:val="00A85438"/>
    <w:rsid w:val="00A93F33"/>
    <w:rsid w:val="00AA2BA3"/>
    <w:rsid w:val="00BB0494"/>
    <w:rsid w:val="00BF240D"/>
    <w:rsid w:val="00BF2B08"/>
    <w:rsid w:val="00DD04FA"/>
    <w:rsid w:val="00EB5BB9"/>
    <w:rsid w:val="00F87A58"/>
    <w:rsid w:val="00F911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0C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B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4AFD"/>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E4AF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4AFD"/>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E4A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39552">
      <w:bodyDiv w:val="1"/>
      <w:marLeft w:val="0"/>
      <w:marRight w:val="0"/>
      <w:marTop w:val="0"/>
      <w:marBottom w:val="0"/>
      <w:divBdr>
        <w:top w:val="none" w:sz="0" w:space="0" w:color="auto"/>
        <w:left w:val="none" w:sz="0" w:space="0" w:color="auto"/>
        <w:bottom w:val="none" w:sz="0" w:space="0" w:color="auto"/>
        <w:right w:val="none" w:sz="0" w:space="0" w:color="auto"/>
      </w:divBdr>
    </w:div>
    <w:div w:id="155149887">
      <w:bodyDiv w:val="1"/>
      <w:marLeft w:val="0"/>
      <w:marRight w:val="0"/>
      <w:marTop w:val="0"/>
      <w:marBottom w:val="0"/>
      <w:divBdr>
        <w:top w:val="none" w:sz="0" w:space="0" w:color="auto"/>
        <w:left w:val="none" w:sz="0" w:space="0" w:color="auto"/>
        <w:bottom w:val="none" w:sz="0" w:space="0" w:color="auto"/>
        <w:right w:val="none" w:sz="0" w:space="0" w:color="auto"/>
      </w:divBdr>
    </w:div>
    <w:div w:id="395709345">
      <w:bodyDiv w:val="1"/>
      <w:marLeft w:val="0"/>
      <w:marRight w:val="0"/>
      <w:marTop w:val="0"/>
      <w:marBottom w:val="0"/>
      <w:divBdr>
        <w:top w:val="none" w:sz="0" w:space="0" w:color="auto"/>
        <w:left w:val="none" w:sz="0" w:space="0" w:color="auto"/>
        <w:bottom w:val="none" w:sz="0" w:space="0" w:color="auto"/>
        <w:right w:val="none" w:sz="0" w:space="0" w:color="auto"/>
      </w:divBdr>
      <w:divsChild>
        <w:div w:id="2135904480">
          <w:marLeft w:val="0"/>
          <w:marRight w:val="0"/>
          <w:marTop w:val="0"/>
          <w:marBottom w:val="0"/>
          <w:divBdr>
            <w:top w:val="none" w:sz="0" w:space="0" w:color="auto"/>
            <w:left w:val="none" w:sz="0" w:space="0" w:color="auto"/>
            <w:bottom w:val="none" w:sz="0" w:space="0" w:color="auto"/>
            <w:right w:val="none" w:sz="0" w:space="0" w:color="auto"/>
          </w:divBdr>
        </w:div>
        <w:div w:id="1095323373">
          <w:marLeft w:val="0"/>
          <w:marRight w:val="0"/>
          <w:marTop w:val="0"/>
          <w:marBottom w:val="0"/>
          <w:divBdr>
            <w:top w:val="none" w:sz="0" w:space="0" w:color="auto"/>
            <w:left w:val="none" w:sz="0" w:space="0" w:color="auto"/>
            <w:bottom w:val="none" w:sz="0" w:space="0" w:color="auto"/>
            <w:right w:val="none" w:sz="0" w:space="0" w:color="auto"/>
          </w:divBdr>
        </w:div>
        <w:div w:id="1803883378">
          <w:marLeft w:val="0"/>
          <w:marRight w:val="0"/>
          <w:marTop w:val="0"/>
          <w:marBottom w:val="0"/>
          <w:divBdr>
            <w:top w:val="none" w:sz="0" w:space="0" w:color="auto"/>
            <w:left w:val="none" w:sz="0" w:space="0" w:color="auto"/>
            <w:bottom w:val="none" w:sz="0" w:space="0" w:color="auto"/>
            <w:right w:val="none" w:sz="0" w:space="0" w:color="auto"/>
          </w:divBdr>
        </w:div>
      </w:divsChild>
    </w:div>
    <w:div w:id="446126214">
      <w:bodyDiv w:val="1"/>
      <w:marLeft w:val="0"/>
      <w:marRight w:val="0"/>
      <w:marTop w:val="0"/>
      <w:marBottom w:val="0"/>
      <w:divBdr>
        <w:top w:val="none" w:sz="0" w:space="0" w:color="auto"/>
        <w:left w:val="none" w:sz="0" w:space="0" w:color="auto"/>
        <w:bottom w:val="none" w:sz="0" w:space="0" w:color="auto"/>
        <w:right w:val="none" w:sz="0" w:space="0" w:color="auto"/>
      </w:divBdr>
    </w:div>
    <w:div w:id="448476313">
      <w:bodyDiv w:val="1"/>
      <w:marLeft w:val="0"/>
      <w:marRight w:val="0"/>
      <w:marTop w:val="0"/>
      <w:marBottom w:val="0"/>
      <w:divBdr>
        <w:top w:val="none" w:sz="0" w:space="0" w:color="auto"/>
        <w:left w:val="none" w:sz="0" w:space="0" w:color="auto"/>
        <w:bottom w:val="none" w:sz="0" w:space="0" w:color="auto"/>
        <w:right w:val="none" w:sz="0" w:space="0" w:color="auto"/>
      </w:divBdr>
      <w:divsChild>
        <w:div w:id="948782318">
          <w:marLeft w:val="0"/>
          <w:marRight w:val="0"/>
          <w:marTop w:val="0"/>
          <w:marBottom w:val="0"/>
          <w:divBdr>
            <w:top w:val="none" w:sz="0" w:space="0" w:color="auto"/>
            <w:left w:val="none" w:sz="0" w:space="0" w:color="auto"/>
            <w:bottom w:val="none" w:sz="0" w:space="0" w:color="auto"/>
            <w:right w:val="none" w:sz="0" w:space="0" w:color="auto"/>
          </w:divBdr>
        </w:div>
        <w:div w:id="1762141951">
          <w:marLeft w:val="0"/>
          <w:marRight w:val="0"/>
          <w:marTop w:val="0"/>
          <w:marBottom w:val="0"/>
          <w:divBdr>
            <w:top w:val="none" w:sz="0" w:space="0" w:color="auto"/>
            <w:left w:val="none" w:sz="0" w:space="0" w:color="auto"/>
            <w:bottom w:val="none" w:sz="0" w:space="0" w:color="auto"/>
            <w:right w:val="none" w:sz="0" w:space="0" w:color="auto"/>
          </w:divBdr>
        </w:div>
      </w:divsChild>
    </w:div>
    <w:div w:id="516044662">
      <w:bodyDiv w:val="1"/>
      <w:marLeft w:val="0"/>
      <w:marRight w:val="0"/>
      <w:marTop w:val="0"/>
      <w:marBottom w:val="0"/>
      <w:divBdr>
        <w:top w:val="none" w:sz="0" w:space="0" w:color="auto"/>
        <w:left w:val="none" w:sz="0" w:space="0" w:color="auto"/>
        <w:bottom w:val="none" w:sz="0" w:space="0" w:color="auto"/>
        <w:right w:val="none" w:sz="0" w:space="0" w:color="auto"/>
      </w:divBdr>
    </w:div>
    <w:div w:id="542376264">
      <w:bodyDiv w:val="1"/>
      <w:marLeft w:val="0"/>
      <w:marRight w:val="0"/>
      <w:marTop w:val="0"/>
      <w:marBottom w:val="0"/>
      <w:divBdr>
        <w:top w:val="none" w:sz="0" w:space="0" w:color="auto"/>
        <w:left w:val="none" w:sz="0" w:space="0" w:color="auto"/>
        <w:bottom w:val="none" w:sz="0" w:space="0" w:color="auto"/>
        <w:right w:val="none" w:sz="0" w:space="0" w:color="auto"/>
      </w:divBdr>
    </w:div>
    <w:div w:id="644821392">
      <w:bodyDiv w:val="1"/>
      <w:marLeft w:val="0"/>
      <w:marRight w:val="0"/>
      <w:marTop w:val="0"/>
      <w:marBottom w:val="0"/>
      <w:divBdr>
        <w:top w:val="none" w:sz="0" w:space="0" w:color="auto"/>
        <w:left w:val="none" w:sz="0" w:space="0" w:color="auto"/>
        <w:bottom w:val="none" w:sz="0" w:space="0" w:color="auto"/>
        <w:right w:val="none" w:sz="0" w:space="0" w:color="auto"/>
      </w:divBdr>
    </w:div>
    <w:div w:id="1335109953">
      <w:bodyDiv w:val="1"/>
      <w:marLeft w:val="0"/>
      <w:marRight w:val="0"/>
      <w:marTop w:val="0"/>
      <w:marBottom w:val="0"/>
      <w:divBdr>
        <w:top w:val="none" w:sz="0" w:space="0" w:color="auto"/>
        <w:left w:val="none" w:sz="0" w:space="0" w:color="auto"/>
        <w:bottom w:val="none" w:sz="0" w:space="0" w:color="auto"/>
        <w:right w:val="none" w:sz="0" w:space="0" w:color="auto"/>
      </w:divBdr>
    </w:div>
    <w:div w:id="1761025596">
      <w:bodyDiv w:val="1"/>
      <w:marLeft w:val="0"/>
      <w:marRight w:val="0"/>
      <w:marTop w:val="0"/>
      <w:marBottom w:val="0"/>
      <w:divBdr>
        <w:top w:val="none" w:sz="0" w:space="0" w:color="auto"/>
        <w:left w:val="none" w:sz="0" w:space="0" w:color="auto"/>
        <w:bottom w:val="none" w:sz="0" w:space="0" w:color="auto"/>
        <w:right w:val="none" w:sz="0" w:space="0" w:color="auto"/>
      </w:divBdr>
    </w:div>
    <w:div w:id="1833446193">
      <w:bodyDiv w:val="1"/>
      <w:marLeft w:val="0"/>
      <w:marRight w:val="0"/>
      <w:marTop w:val="0"/>
      <w:marBottom w:val="0"/>
      <w:divBdr>
        <w:top w:val="none" w:sz="0" w:space="0" w:color="auto"/>
        <w:left w:val="none" w:sz="0" w:space="0" w:color="auto"/>
        <w:bottom w:val="none" w:sz="0" w:space="0" w:color="auto"/>
        <w:right w:val="none" w:sz="0" w:space="0" w:color="auto"/>
      </w:divBdr>
    </w:div>
    <w:div w:id="1897082364">
      <w:bodyDiv w:val="1"/>
      <w:marLeft w:val="0"/>
      <w:marRight w:val="0"/>
      <w:marTop w:val="0"/>
      <w:marBottom w:val="0"/>
      <w:divBdr>
        <w:top w:val="none" w:sz="0" w:space="0" w:color="auto"/>
        <w:left w:val="none" w:sz="0" w:space="0" w:color="auto"/>
        <w:bottom w:val="none" w:sz="0" w:space="0" w:color="auto"/>
        <w:right w:val="none" w:sz="0" w:space="0" w:color="auto"/>
      </w:divBdr>
    </w:div>
    <w:div w:id="2048602574">
      <w:bodyDiv w:val="1"/>
      <w:marLeft w:val="0"/>
      <w:marRight w:val="0"/>
      <w:marTop w:val="0"/>
      <w:marBottom w:val="0"/>
      <w:divBdr>
        <w:top w:val="none" w:sz="0" w:space="0" w:color="auto"/>
        <w:left w:val="none" w:sz="0" w:space="0" w:color="auto"/>
        <w:bottom w:val="none" w:sz="0" w:space="0" w:color="auto"/>
        <w:right w:val="none" w:sz="0" w:space="0" w:color="auto"/>
      </w:divBdr>
    </w:div>
    <w:div w:id="20521472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tcd.ie/Geology/" TargetMode="External"/><Relationship Id="rId20" Type="http://schemas.openxmlformats.org/officeDocument/2006/relationships/theme" Target="theme/theme1.xml"/><Relationship Id="rId10" Type="http://schemas.openxmlformats.org/officeDocument/2006/relationships/hyperlink" Target="http://www.tcd.ie/Zoology/" TargetMode="External"/><Relationship Id="rId11" Type="http://schemas.openxmlformats.org/officeDocument/2006/relationships/hyperlink" Target="http://www.naturalscience.tcd.ie/CENV2006/index.php" TargetMode="External"/><Relationship Id="rId12" Type="http://schemas.openxmlformats.org/officeDocument/2006/relationships/hyperlink" Target="http://www.ems.tcd.ie/" TargetMode="External"/><Relationship Id="rId13" Type="http://schemas.openxmlformats.org/officeDocument/2006/relationships/hyperlink" Target="http://www.naturalscience.tcd.ie/postgraduate/" TargetMode="External"/><Relationship Id="rId14" Type="http://schemas.openxmlformats.org/officeDocument/2006/relationships/hyperlink" Target="https://www.tcd.ie/e3/" TargetMode="External"/><Relationship Id="rId15" Type="http://schemas.openxmlformats.org/officeDocument/2006/relationships/hyperlink" Target="https://www.tcd.ie/Botany/people/jmcelwai/" TargetMode="External"/><Relationship Id="rId16" Type="http://schemas.openxmlformats.org/officeDocument/2006/relationships/hyperlink" Target="https://www.tcd.ie/Geography/people/staff/irismoeller/" TargetMode="External"/><Relationship Id="rId17" Type="http://schemas.openxmlformats.org/officeDocument/2006/relationships/hyperlink" Target="mailto:wysjcknp@tcd.ie" TargetMode="External"/><Relationship Id="rId18" Type="http://schemas.openxmlformats.org/officeDocument/2006/relationships/hyperlink" Target="https://www.tcd.ie/Geology/people/wysjcknp/"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naturalsciences.tcd.ie" TargetMode="External"/><Relationship Id="rId7" Type="http://schemas.openxmlformats.org/officeDocument/2006/relationships/hyperlink" Target="http://www.tcd.ie/Botany/" TargetMode="External"/><Relationship Id="rId8" Type="http://schemas.openxmlformats.org/officeDocument/2006/relationships/hyperlink" Target="http://www.tcd.ie/Ge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3369</Words>
  <Characters>19205</Characters>
  <Application>Microsoft Macintosh Word</Application>
  <DocSecurity>0</DocSecurity>
  <Lines>160</Lines>
  <Paragraphs>45</Paragraphs>
  <ScaleCrop>false</ScaleCrop>
  <Company>Trinity College Dublin</Company>
  <LinksUpToDate>false</LinksUpToDate>
  <CharactersWithSpaces>22529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Wyse Jackson</dc:creator>
  <cp:keywords/>
  <dc:description/>
  <cp:lastModifiedBy>Patrick  Wyse Jackson</cp:lastModifiedBy>
  <cp:revision>25</cp:revision>
  <dcterms:created xsi:type="dcterms:W3CDTF">2019-11-14T13:54:00Z</dcterms:created>
  <dcterms:modified xsi:type="dcterms:W3CDTF">2020-01-30T10:20:00Z</dcterms:modified>
</cp:coreProperties>
</file>