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A1AE" w14:textId="0FD56404" w:rsidR="0035357C" w:rsidRPr="0085223D" w:rsidRDefault="0035357C" w:rsidP="00215E52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85223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Trinity's </w:t>
      </w:r>
      <w:r w:rsidR="00D73BAF" w:rsidRPr="0085223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Research</w:t>
      </w:r>
      <w:r w:rsidRPr="0085223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Doctorate Awards 202</w:t>
      </w:r>
      <w:r w:rsidR="006B7456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6</w:t>
      </w:r>
      <w:r w:rsidRPr="0085223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-2</w:t>
      </w:r>
      <w:r w:rsidR="006B7456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7 </w:t>
      </w:r>
      <w:r w:rsidR="00D73BAF" w:rsidRPr="0085223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–</w:t>
      </w:r>
      <w:r w:rsidRPr="0085223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School-based</w:t>
      </w:r>
    </w:p>
    <w:p w14:paraId="40F8C536" w14:textId="612D9150" w:rsidR="00F22D38" w:rsidRPr="0085223D" w:rsidRDefault="00F22D38">
      <w:pPr>
        <w:rPr>
          <w:rFonts w:ascii="Calibri" w:hAnsi="Calibri" w:cs="Calibri"/>
          <w:sz w:val="22"/>
          <w:szCs w:val="22"/>
        </w:rPr>
      </w:pPr>
    </w:p>
    <w:p w14:paraId="2C2C82B4" w14:textId="429F08A9" w:rsidR="0035357C" w:rsidRPr="0085223D" w:rsidRDefault="0035357C">
      <w:pPr>
        <w:rPr>
          <w:rFonts w:ascii="Calibri" w:hAnsi="Calibri" w:cs="Calibri"/>
          <w:sz w:val="22"/>
          <w:szCs w:val="22"/>
        </w:rPr>
      </w:pPr>
    </w:p>
    <w:p w14:paraId="55F539FE" w14:textId="262295D1" w:rsidR="0035357C" w:rsidRPr="0085223D" w:rsidRDefault="0035357C">
      <w:pPr>
        <w:rPr>
          <w:rFonts w:ascii="Calibri" w:hAnsi="Calibri" w:cs="Calibri"/>
          <w:sz w:val="22"/>
          <w:szCs w:val="22"/>
        </w:rPr>
      </w:pPr>
      <w:r w:rsidRPr="0085223D">
        <w:rPr>
          <w:rFonts w:ascii="Calibri" w:hAnsi="Calibri" w:cs="Calibri"/>
          <w:sz w:val="22"/>
          <w:szCs w:val="22"/>
        </w:rPr>
        <w:t xml:space="preserve">Applications for Trinity's </w:t>
      </w:r>
      <w:r w:rsidR="00D73BAF" w:rsidRPr="0085223D">
        <w:rPr>
          <w:rFonts w:ascii="Calibri" w:hAnsi="Calibri" w:cs="Calibri"/>
          <w:sz w:val="22"/>
          <w:szCs w:val="22"/>
        </w:rPr>
        <w:t xml:space="preserve">Research </w:t>
      </w:r>
      <w:r w:rsidRPr="0085223D">
        <w:rPr>
          <w:rFonts w:ascii="Calibri" w:hAnsi="Calibri" w:cs="Calibri"/>
          <w:sz w:val="22"/>
          <w:szCs w:val="22"/>
        </w:rPr>
        <w:t>Doctorate Awards 202</w:t>
      </w:r>
      <w:r w:rsidR="006B7456">
        <w:rPr>
          <w:rFonts w:ascii="Calibri" w:hAnsi="Calibri" w:cs="Calibri"/>
          <w:sz w:val="22"/>
          <w:szCs w:val="22"/>
        </w:rPr>
        <w:t>6</w:t>
      </w:r>
      <w:r w:rsidRPr="0085223D">
        <w:rPr>
          <w:rFonts w:ascii="Calibri" w:hAnsi="Calibri" w:cs="Calibri"/>
          <w:sz w:val="22"/>
          <w:szCs w:val="22"/>
        </w:rPr>
        <w:t>-2</w:t>
      </w:r>
      <w:r w:rsidR="006B7456">
        <w:rPr>
          <w:rFonts w:ascii="Calibri" w:hAnsi="Calibri" w:cs="Calibri"/>
          <w:sz w:val="22"/>
          <w:szCs w:val="22"/>
        </w:rPr>
        <w:t xml:space="preserve">7 </w:t>
      </w:r>
      <w:r w:rsidR="00D73BAF" w:rsidRPr="0085223D">
        <w:rPr>
          <w:rFonts w:ascii="Calibri" w:hAnsi="Calibri" w:cs="Calibri"/>
          <w:sz w:val="22"/>
          <w:szCs w:val="22"/>
        </w:rPr>
        <w:t>–</w:t>
      </w:r>
      <w:r w:rsidRPr="0085223D">
        <w:rPr>
          <w:rFonts w:ascii="Calibri" w:hAnsi="Calibri" w:cs="Calibri"/>
          <w:sz w:val="22"/>
          <w:szCs w:val="22"/>
        </w:rPr>
        <w:t xml:space="preserve"> School-based </w:t>
      </w:r>
      <w:r w:rsidR="00D73BAF" w:rsidRPr="0085223D">
        <w:rPr>
          <w:rFonts w:ascii="Calibri" w:hAnsi="Calibri" w:cs="Calibri"/>
          <w:sz w:val="22"/>
          <w:szCs w:val="22"/>
        </w:rPr>
        <w:t xml:space="preserve">– </w:t>
      </w:r>
      <w:r w:rsidRPr="0085223D">
        <w:rPr>
          <w:rFonts w:ascii="Calibri" w:hAnsi="Calibri" w:cs="Calibri"/>
          <w:sz w:val="22"/>
          <w:szCs w:val="22"/>
        </w:rPr>
        <w:t>are now open.</w:t>
      </w:r>
    </w:p>
    <w:p w14:paraId="1B7D869D" w14:textId="77777777" w:rsidR="0035357C" w:rsidRPr="0085223D" w:rsidRDefault="0035357C">
      <w:pPr>
        <w:rPr>
          <w:rFonts w:ascii="Calibri" w:hAnsi="Calibri" w:cs="Calibri"/>
          <w:sz w:val="22"/>
          <w:szCs w:val="22"/>
        </w:rPr>
      </w:pPr>
    </w:p>
    <w:p w14:paraId="29D0221E" w14:textId="605C25B8" w:rsidR="00A73374" w:rsidRPr="0085223D" w:rsidRDefault="0035357C">
      <w:pPr>
        <w:rPr>
          <w:rFonts w:ascii="Calibri" w:hAnsi="Calibri" w:cs="Calibri"/>
          <w:sz w:val="22"/>
          <w:szCs w:val="22"/>
          <w:lang w:val="en-GB"/>
        </w:rPr>
      </w:pPr>
      <w:r w:rsidRPr="0085223D">
        <w:rPr>
          <w:rFonts w:ascii="Calibri" w:hAnsi="Calibri" w:cs="Calibri"/>
          <w:sz w:val="22"/>
          <w:szCs w:val="22"/>
        </w:rPr>
        <w:t xml:space="preserve">The awards are open to incoming </w:t>
      </w:r>
      <w:r w:rsidR="00A73374" w:rsidRPr="0085223D">
        <w:rPr>
          <w:rFonts w:ascii="Calibri" w:hAnsi="Calibri" w:cs="Calibri"/>
          <w:sz w:val="22"/>
          <w:szCs w:val="22"/>
        </w:rPr>
        <w:t xml:space="preserve">PhD </w:t>
      </w:r>
      <w:r w:rsidRPr="0085223D">
        <w:rPr>
          <w:rFonts w:ascii="Calibri" w:hAnsi="Calibri" w:cs="Calibri"/>
          <w:sz w:val="22"/>
          <w:szCs w:val="22"/>
        </w:rPr>
        <w:t>students within the School of Natural Sciences</w:t>
      </w:r>
      <w:r w:rsidR="004C4C1E">
        <w:rPr>
          <w:rFonts w:ascii="Calibri" w:hAnsi="Calibri" w:cs="Calibri"/>
          <w:sz w:val="22"/>
          <w:szCs w:val="22"/>
        </w:rPr>
        <w:t xml:space="preserve">*. </w:t>
      </w:r>
      <w:r w:rsidRPr="0085223D">
        <w:rPr>
          <w:rFonts w:ascii="Calibri" w:hAnsi="Calibri" w:cs="Calibri"/>
          <w:sz w:val="22"/>
          <w:szCs w:val="22"/>
          <w:lang w:val="en-GB"/>
        </w:rPr>
        <w:t>The successful doctoral researcher will receive an annual stipend of €25,000 and the award will cover tuition fees (EU and non</w:t>
      </w:r>
      <w:r w:rsidR="006B7456">
        <w:rPr>
          <w:rFonts w:ascii="Calibri" w:hAnsi="Calibri" w:cs="Calibri"/>
          <w:sz w:val="22"/>
          <w:szCs w:val="22"/>
          <w:lang w:val="en-GB"/>
        </w:rPr>
        <w:t>-</w:t>
      </w:r>
      <w:r w:rsidRPr="0085223D">
        <w:rPr>
          <w:rFonts w:ascii="Calibri" w:hAnsi="Calibri" w:cs="Calibri"/>
          <w:sz w:val="22"/>
          <w:szCs w:val="22"/>
          <w:lang w:val="en-GB"/>
        </w:rPr>
        <w:t xml:space="preserve">EU) (excluding fees charged for student levies and charges). The School of Natural Sciences will have </w:t>
      </w:r>
      <w:r w:rsidRPr="0085223D">
        <w:rPr>
          <w:rFonts w:ascii="Calibri" w:hAnsi="Calibri" w:cs="Calibri"/>
          <w:b/>
          <w:bCs/>
          <w:sz w:val="22"/>
          <w:szCs w:val="22"/>
          <w:lang w:val="en-GB"/>
        </w:rPr>
        <w:t>one award</w:t>
      </w:r>
      <w:r w:rsidRPr="0085223D">
        <w:rPr>
          <w:rFonts w:ascii="Calibri" w:hAnsi="Calibri" w:cs="Calibri"/>
          <w:sz w:val="22"/>
          <w:szCs w:val="22"/>
          <w:lang w:val="en-GB"/>
        </w:rPr>
        <w:t xml:space="preserve"> to allocate.</w:t>
      </w:r>
    </w:p>
    <w:p w14:paraId="567B3E60" w14:textId="77777777" w:rsidR="0035357C" w:rsidRPr="0085223D" w:rsidRDefault="0035357C">
      <w:pPr>
        <w:rPr>
          <w:rFonts w:ascii="Calibri" w:hAnsi="Calibri" w:cs="Calibri"/>
          <w:sz w:val="22"/>
          <w:szCs w:val="22"/>
        </w:rPr>
      </w:pPr>
    </w:p>
    <w:p w14:paraId="3492F335" w14:textId="4306DAC4" w:rsidR="0035357C" w:rsidRPr="0085223D" w:rsidRDefault="0035357C">
      <w:pPr>
        <w:rPr>
          <w:rFonts w:ascii="Calibri" w:hAnsi="Calibri" w:cs="Calibri"/>
          <w:sz w:val="22"/>
          <w:szCs w:val="22"/>
        </w:rPr>
      </w:pPr>
      <w:r w:rsidRPr="0085223D">
        <w:rPr>
          <w:rFonts w:ascii="Calibri" w:hAnsi="Calibri" w:cs="Calibri"/>
          <w:sz w:val="22"/>
          <w:szCs w:val="22"/>
        </w:rPr>
        <w:t xml:space="preserve">The application process </w:t>
      </w:r>
      <w:r w:rsidR="00A73374" w:rsidRPr="0085223D">
        <w:rPr>
          <w:rFonts w:ascii="Calibri" w:hAnsi="Calibri" w:cs="Calibri"/>
          <w:sz w:val="22"/>
          <w:szCs w:val="22"/>
        </w:rPr>
        <w:t>will follow a three-stage process.</w:t>
      </w:r>
    </w:p>
    <w:p w14:paraId="79036C50" w14:textId="135F3479" w:rsidR="00A73374" w:rsidRPr="0085223D" w:rsidRDefault="00A73374">
      <w:pPr>
        <w:rPr>
          <w:rFonts w:ascii="Calibri" w:hAnsi="Calibri" w:cs="Calibri"/>
          <w:sz w:val="22"/>
          <w:szCs w:val="22"/>
        </w:rPr>
      </w:pPr>
    </w:p>
    <w:p w14:paraId="7CEFE23A" w14:textId="17568E86" w:rsidR="00E83225" w:rsidRPr="0085223D" w:rsidRDefault="00A73374" w:rsidP="19F9CEF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85223D">
        <w:rPr>
          <w:rFonts w:ascii="Calibri" w:hAnsi="Calibri" w:cs="Calibri"/>
          <w:b/>
          <w:bCs/>
          <w:sz w:val="22"/>
          <w:szCs w:val="22"/>
          <w:u w:val="single"/>
        </w:rPr>
        <w:t xml:space="preserve">Stage 1: </w:t>
      </w:r>
    </w:p>
    <w:p w14:paraId="466CBFBA" w14:textId="04E4FEFF" w:rsidR="00A73374" w:rsidRPr="0085223D" w:rsidRDefault="00A73374">
      <w:pPr>
        <w:rPr>
          <w:rFonts w:ascii="Calibri" w:hAnsi="Calibri" w:cs="Calibri"/>
          <w:sz w:val="22"/>
          <w:szCs w:val="22"/>
        </w:rPr>
      </w:pPr>
      <w:r w:rsidRPr="0085223D">
        <w:rPr>
          <w:rFonts w:ascii="Calibri" w:hAnsi="Calibri" w:cs="Calibri"/>
          <w:sz w:val="22"/>
          <w:szCs w:val="22"/>
        </w:rPr>
        <w:t xml:space="preserve">Candidates who wish to be considered for the award must identify a supervisor who agrees to supervise their PhD, and submit a completed application on SITS (please note this includes a non-refundable fee). </w:t>
      </w:r>
      <w:r w:rsidR="002413C4" w:rsidRPr="0085223D">
        <w:rPr>
          <w:rFonts w:ascii="Calibri" w:hAnsi="Calibri" w:cs="Calibri"/>
          <w:sz w:val="22"/>
          <w:szCs w:val="22"/>
        </w:rPr>
        <w:t>Where</w:t>
      </w:r>
      <w:r w:rsidRPr="0085223D">
        <w:rPr>
          <w:rFonts w:ascii="Calibri" w:hAnsi="Calibri" w:cs="Calibri"/>
          <w:sz w:val="22"/>
          <w:szCs w:val="22"/>
        </w:rPr>
        <w:t xml:space="preserve"> relevant, students may also be required to provide evidence of English language proficiency.</w:t>
      </w:r>
    </w:p>
    <w:p w14:paraId="0086627B" w14:textId="3E7CA66E" w:rsidR="00A73374" w:rsidRPr="0085223D" w:rsidRDefault="00A73374">
      <w:pPr>
        <w:rPr>
          <w:rFonts w:ascii="Calibri" w:hAnsi="Calibri" w:cs="Calibri"/>
          <w:sz w:val="22"/>
          <w:szCs w:val="22"/>
        </w:rPr>
      </w:pPr>
    </w:p>
    <w:p w14:paraId="5341F301" w14:textId="2DD5F482" w:rsidR="00A73374" w:rsidRPr="0085223D" w:rsidRDefault="00A73374" w:rsidP="19F9CEF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85223D">
        <w:rPr>
          <w:rFonts w:ascii="Calibri" w:hAnsi="Calibri" w:cs="Calibri"/>
          <w:b/>
          <w:bCs/>
          <w:sz w:val="22"/>
          <w:szCs w:val="22"/>
          <w:u w:val="single"/>
        </w:rPr>
        <w:t xml:space="preserve">Stage 2: </w:t>
      </w:r>
    </w:p>
    <w:p w14:paraId="6915EAA8" w14:textId="518A4B1D" w:rsidR="00816DEE" w:rsidRPr="0085223D" w:rsidRDefault="00A73374" w:rsidP="5101D166">
      <w:pPr>
        <w:rPr>
          <w:rFonts w:ascii="Calibri" w:eastAsia="Times New Roman" w:hAnsi="Calibri" w:cs="Calibri"/>
          <w:sz w:val="22"/>
          <w:szCs w:val="22"/>
          <w:lang w:eastAsia="en-GB"/>
        </w:rPr>
      </w:pPr>
      <w:r w:rsidRPr="0085223D">
        <w:rPr>
          <w:rFonts w:ascii="Calibri" w:eastAsia="Times New Roman" w:hAnsi="Calibri" w:cs="Calibri"/>
          <w:sz w:val="22"/>
          <w:szCs w:val="22"/>
          <w:lang w:eastAsia="en-GB"/>
        </w:rPr>
        <w:t>Candidates</w:t>
      </w:r>
      <w:r w:rsidR="00816DEE"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 and supervisors</w:t>
      </w:r>
      <w:r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 should</w:t>
      </w:r>
      <w:r w:rsidR="001A2443"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 submit</w:t>
      </w:r>
      <w:r w:rsidR="00816DEE"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 required documentation to the Director of Postgraduate Teaching and Learning (</w:t>
      </w:r>
      <w:hyperlink r:id="rId8">
        <w:r w:rsidR="001D1CC9" w:rsidRPr="0085223D">
          <w:rPr>
            <w:rStyle w:val="Hyperlink"/>
            <w:rFonts w:ascii="Calibri" w:hAnsi="Calibri" w:cs="Calibri"/>
            <w:sz w:val="22"/>
            <w:szCs w:val="22"/>
            <w:lang w:val="en-US"/>
          </w:rPr>
          <w:t>Micha.Ruhl@tcd.ie</w:t>
        </w:r>
      </w:hyperlink>
      <w:r w:rsidR="00816DEE"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) </w:t>
      </w:r>
      <w:r w:rsidR="00816DEE" w:rsidRPr="0085223D">
        <w:rPr>
          <w:rFonts w:ascii="Calibri" w:eastAsia="Times New Roman" w:hAnsi="Calibri" w:cs="Calibri"/>
          <w:i/>
          <w:iCs/>
          <w:sz w:val="22"/>
          <w:szCs w:val="22"/>
          <w:u w:val="single"/>
          <w:lang w:eastAsia="en-GB"/>
        </w:rPr>
        <w:t>and</w:t>
      </w:r>
      <w:r w:rsidR="00816DEE"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 the </w:t>
      </w:r>
      <w:r w:rsidR="00C70697" w:rsidRPr="0085223D">
        <w:rPr>
          <w:rFonts w:ascii="Calibri" w:eastAsia="Times New Roman" w:hAnsi="Calibri" w:cs="Calibri"/>
          <w:sz w:val="22"/>
          <w:szCs w:val="22"/>
          <w:lang w:eastAsia="en-GB"/>
        </w:rPr>
        <w:t>administrator</w:t>
      </w:r>
      <w:r w:rsidR="00816DEE"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 (</w:t>
      </w:r>
      <w:hyperlink r:id="rId9" w:history="1">
        <w:r w:rsidR="002413C4" w:rsidRPr="0085223D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oatridgg@tcd.ie</w:t>
        </w:r>
      </w:hyperlink>
      <w:r w:rsidR="00816DEE"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) no later than </w:t>
      </w:r>
      <w:r w:rsidR="74693E84" w:rsidRPr="0085223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Sunday</w:t>
      </w:r>
      <w:r w:rsidR="00816DEE" w:rsidRPr="0085223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="004C4C1E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19</w:t>
      </w:r>
      <w:r w:rsidR="004C4C1E" w:rsidRPr="00F45719">
        <w:rPr>
          <w:rFonts w:ascii="Calibri" w:eastAsia="Times New Roman" w:hAnsi="Calibri" w:cs="Calibri"/>
          <w:b/>
          <w:bCs/>
          <w:sz w:val="22"/>
          <w:szCs w:val="22"/>
          <w:vertAlign w:val="superscript"/>
          <w:lang w:eastAsia="en-GB"/>
        </w:rPr>
        <w:t>th</w:t>
      </w:r>
      <w:r w:rsidR="004C4C1E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of April</w:t>
      </w:r>
      <w:r w:rsidR="007F060C" w:rsidRPr="0085223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,</w:t>
      </w:r>
      <w:r w:rsidR="00816DEE" w:rsidRPr="0085223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202</w:t>
      </w:r>
      <w:r w:rsidR="00521C3E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6</w:t>
      </w:r>
      <w:r w:rsidR="00816DEE" w:rsidRPr="0085223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.</w:t>
      </w:r>
    </w:p>
    <w:p w14:paraId="20853434" w14:textId="085043EC" w:rsidR="00816DEE" w:rsidRPr="0085223D" w:rsidRDefault="001A2443" w:rsidP="19F9CEFD">
      <w:pPr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29D86F33" w14:textId="27103027" w:rsidR="00816DEE" w:rsidRPr="0085223D" w:rsidRDefault="00816DEE" w:rsidP="00A73374">
      <w:pPr>
        <w:rPr>
          <w:rFonts w:ascii="Calibri" w:eastAsia="Times New Roman" w:hAnsi="Calibri" w:cs="Calibri"/>
          <w:sz w:val="22"/>
          <w:szCs w:val="22"/>
          <w:lang w:eastAsia="en-GB"/>
        </w:rPr>
      </w:pPr>
      <w:r w:rsidRPr="0085223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Candidates must submit the following documentation in a single pdf</w:t>
      </w:r>
      <w:r w:rsidR="00E83225" w:rsidRPr="0085223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:</w:t>
      </w:r>
    </w:p>
    <w:p w14:paraId="0312441C" w14:textId="16F4D880" w:rsidR="00816DEE" w:rsidRPr="0085223D" w:rsidRDefault="00816DEE" w:rsidP="00816DEE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lang w:eastAsia="en-GB"/>
        </w:rPr>
      </w:pPr>
      <w:r w:rsidRPr="0085223D">
        <w:rPr>
          <w:rFonts w:ascii="Calibri" w:eastAsia="Times New Roman" w:hAnsi="Calibri" w:cs="Calibri"/>
          <w:lang w:eastAsia="en-GB"/>
        </w:rPr>
        <w:t>Academic record (</w:t>
      </w:r>
      <w:r w:rsidRPr="0085223D">
        <w:rPr>
          <w:rFonts w:ascii="Calibri" w:eastAsia="Times New Roman" w:hAnsi="Calibri" w:cs="Calibri"/>
          <w:lang w:val="en-IE" w:eastAsia="en-GB"/>
        </w:rPr>
        <w:t>Academic transcripts UG and</w:t>
      </w:r>
      <w:r w:rsidR="002413C4" w:rsidRPr="0085223D">
        <w:rPr>
          <w:rFonts w:ascii="Calibri" w:eastAsia="Times New Roman" w:hAnsi="Calibri" w:cs="Calibri"/>
          <w:lang w:val="en-IE" w:eastAsia="en-GB"/>
        </w:rPr>
        <w:t xml:space="preserve"> (where applicable)</w:t>
      </w:r>
      <w:r w:rsidRPr="0085223D">
        <w:rPr>
          <w:rFonts w:ascii="Calibri" w:eastAsia="Times New Roman" w:hAnsi="Calibri" w:cs="Calibri"/>
          <w:lang w:val="en-IE" w:eastAsia="en-GB"/>
        </w:rPr>
        <w:t xml:space="preserve"> PG)</w:t>
      </w:r>
    </w:p>
    <w:p w14:paraId="57B9B4C8" w14:textId="3A4409DF" w:rsidR="00816DEE" w:rsidRPr="0085223D" w:rsidRDefault="00816DEE" w:rsidP="00816DEE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lang w:eastAsia="en-GB"/>
        </w:rPr>
      </w:pPr>
      <w:r w:rsidRPr="0085223D">
        <w:rPr>
          <w:rFonts w:ascii="Calibri" w:eastAsia="Times New Roman" w:hAnsi="Calibri" w:cs="Calibri"/>
          <w:lang w:val="en-IE" w:eastAsia="en-GB"/>
        </w:rPr>
        <w:t>2 page personal statement</w:t>
      </w:r>
    </w:p>
    <w:p w14:paraId="0E321889" w14:textId="12401960" w:rsidR="00816DEE" w:rsidRPr="0085223D" w:rsidRDefault="00816DEE" w:rsidP="00816DEE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lang w:eastAsia="en-GB"/>
        </w:rPr>
      </w:pPr>
      <w:r w:rsidRPr="0085223D">
        <w:rPr>
          <w:rFonts w:ascii="Calibri" w:eastAsia="Times New Roman" w:hAnsi="Calibri" w:cs="Calibri"/>
          <w:lang w:val="en-IE" w:eastAsia="en-GB"/>
        </w:rPr>
        <w:t>2 page CV</w:t>
      </w:r>
    </w:p>
    <w:p w14:paraId="401A22F6" w14:textId="221F503F" w:rsidR="00816DEE" w:rsidRPr="0085223D" w:rsidRDefault="00816DEE" w:rsidP="00816DEE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lang w:eastAsia="en-GB"/>
        </w:rPr>
      </w:pPr>
      <w:r w:rsidRPr="0085223D">
        <w:rPr>
          <w:rFonts w:ascii="Calibri" w:eastAsia="Times New Roman" w:hAnsi="Calibri" w:cs="Calibri"/>
          <w:lang w:eastAsia="en-GB"/>
        </w:rPr>
        <w:t>3 page research proposal</w:t>
      </w:r>
    </w:p>
    <w:p w14:paraId="02DBBD94" w14:textId="096BDC4A" w:rsidR="001A2443" w:rsidRPr="0085223D" w:rsidRDefault="00E83225" w:rsidP="00A73374">
      <w:pPr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85223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Supervisors must</w:t>
      </w:r>
      <w:r w:rsidR="00816DEE"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Pr="0085223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submit the following documentation:</w:t>
      </w:r>
    </w:p>
    <w:p w14:paraId="24760C05" w14:textId="22597B7B" w:rsidR="00E83225" w:rsidRPr="0085223D" w:rsidRDefault="00E83225" w:rsidP="00E83225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lang w:eastAsia="en-GB"/>
        </w:rPr>
      </w:pPr>
      <w:proofErr w:type="gramStart"/>
      <w:r w:rsidRPr="0085223D">
        <w:rPr>
          <w:rFonts w:ascii="Calibri" w:eastAsia="Times New Roman" w:hAnsi="Calibri" w:cs="Calibri"/>
          <w:lang w:eastAsia="en-GB"/>
        </w:rPr>
        <w:t>2 page</w:t>
      </w:r>
      <w:proofErr w:type="gramEnd"/>
      <w:r w:rsidRPr="0085223D">
        <w:rPr>
          <w:rFonts w:ascii="Calibri" w:eastAsia="Times New Roman" w:hAnsi="Calibri" w:cs="Calibri"/>
          <w:lang w:eastAsia="en-GB"/>
        </w:rPr>
        <w:t xml:space="preserve"> supervisor statement</w:t>
      </w:r>
      <w:r w:rsidR="004C4C1E">
        <w:rPr>
          <w:rFonts w:ascii="Calibri" w:eastAsia="Times New Roman" w:hAnsi="Calibri" w:cs="Calibri"/>
          <w:lang w:eastAsia="en-GB"/>
        </w:rPr>
        <w:t xml:space="preserve"> </w:t>
      </w:r>
      <w:r w:rsidR="004C4C1E" w:rsidRPr="00F45719">
        <w:rPr>
          <w:rFonts w:ascii="Calibri" w:eastAsia="Times New Roman" w:hAnsi="Calibri" w:cs="Calibri"/>
          <w:i/>
          <w:iCs/>
          <w:lang w:eastAsia="en-GB"/>
        </w:rPr>
        <w:t>(use provided template)</w:t>
      </w:r>
    </w:p>
    <w:p w14:paraId="22DFA3A0" w14:textId="70504F1D" w:rsidR="00E83225" w:rsidRPr="0085223D" w:rsidRDefault="00E83225" w:rsidP="00E83225">
      <w:pPr>
        <w:rPr>
          <w:rFonts w:ascii="Calibri" w:eastAsia="Times New Roman" w:hAnsi="Calibri" w:cs="Calibri"/>
          <w:sz w:val="22"/>
          <w:szCs w:val="22"/>
          <w:lang w:eastAsia="en-GB"/>
        </w:rPr>
      </w:pPr>
      <w:r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In addition, candidates must ensure that </w:t>
      </w:r>
      <w:r w:rsidRPr="0085223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two references</w:t>
      </w:r>
      <w:r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 are submitted as part of their SITS application.</w:t>
      </w:r>
    </w:p>
    <w:p w14:paraId="53F80A63" w14:textId="6DB365BB" w:rsidR="00E83225" w:rsidRPr="0085223D" w:rsidRDefault="00E83225" w:rsidP="00E83225">
      <w:pPr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5706DC25" w14:textId="62EDD9A0" w:rsidR="00E83225" w:rsidRPr="0085223D" w:rsidRDefault="00E83225" w:rsidP="19F9CEFD">
      <w:pPr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</w:pPr>
      <w:r w:rsidRPr="0085223D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  <w:t>Stage 3:</w:t>
      </w:r>
    </w:p>
    <w:p w14:paraId="4236E458" w14:textId="17ECB5A3" w:rsidR="00E83225" w:rsidRPr="0085223D" w:rsidRDefault="00E83225" w:rsidP="5101D166">
      <w:pPr>
        <w:rPr>
          <w:rFonts w:ascii="Calibri" w:eastAsia="Times New Roman" w:hAnsi="Calibri" w:cs="Calibri"/>
          <w:sz w:val="22"/>
          <w:szCs w:val="22"/>
          <w:lang w:eastAsia="en-GB"/>
        </w:rPr>
      </w:pPr>
      <w:r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Following the receipt of applications, the School will convene a panel to review and rank candidate applications. This is expected to take </w:t>
      </w:r>
      <w:r w:rsidR="00B31B0F">
        <w:rPr>
          <w:rFonts w:ascii="Calibri" w:eastAsia="Times New Roman" w:hAnsi="Calibri" w:cs="Calibri"/>
          <w:sz w:val="22"/>
          <w:szCs w:val="22"/>
          <w:lang w:eastAsia="en-GB"/>
        </w:rPr>
        <w:t xml:space="preserve">place </w:t>
      </w:r>
      <w:r w:rsidR="002413C4" w:rsidRPr="0085223D">
        <w:rPr>
          <w:rFonts w:ascii="Calibri" w:eastAsia="Times New Roman" w:hAnsi="Calibri" w:cs="Calibri"/>
          <w:sz w:val="22"/>
          <w:szCs w:val="22"/>
          <w:lang w:eastAsia="en-GB"/>
        </w:rPr>
        <w:t>in</w:t>
      </w:r>
      <w:r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DC7237">
        <w:rPr>
          <w:rFonts w:ascii="Calibri" w:eastAsia="Times New Roman" w:hAnsi="Calibri" w:cs="Calibri"/>
          <w:sz w:val="22"/>
          <w:szCs w:val="22"/>
          <w:lang w:eastAsia="en-GB"/>
        </w:rPr>
        <w:t>Ma</w:t>
      </w:r>
      <w:r w:rsidR="00B31B0F">
        <w:rPr>
          <w:rFonts w:ascii="Calibri" w:eastAsia="Times New Roman" w:hAnsi="Calibri" w:cs="Calibri"/>
          <w:sz w:val="22"/>
          <w:szCs w:val="22"/>
          <w:lang w:eastAsia="en-GB"/>
        </w:rPr>
        <w:t>y</w:t>
      </w:r>
      <w:r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 202</w:t>
      </w:r>
      <w:r w:rsidR="00DC7237">
        <w:rPr>
          <w:rFonts w:ascii="Calibri" w:eastAsia="Times New Roman" w:hAnsi="Calibri" w:cs="Calibri"/>
          <w:sz w:val="22"/>
          <w:szCs w:val="22"/>
          <w:lang w:eastAsia="en-GB"/>
        </w:rPr>
        <w:t>6</w:t>
      </w:r>
      <w:r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  <w:r w:rsidR="007F060C"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Indicative ranking criteria </w:t>
      </w:r>
      <w:r w:rsidR="309B31A2" w:rsidRPr="0085223D">
        <w:rPr>
          <w:rFonts w:ascii="Calibri" w:eastAsia="Times New Roman" w:hAnsi="Calibri" w:cs="Calibri"/>
          <w:sz w:val="22"/>
          <w:szCs w:val="22"/>
          <w:lang w:eastAsia="en-GB"/>
        </w:rPr>
        <w:t>are</w:t>
      </w:r>
      <w:r w:rsidR="007F060C"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 included in the table below.</w:t>
      </w:r>
    </w:p>
    <w:p w14:paraId="6FB1E7E3" w14:textId="77777777" w:rsidR="00E83225" w:rsidRPr="0085223D" w:rsidRDefault="00E83225" w:rsidP="00E83225">
      <w:pPr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723D1436" w14:textId="1E67CFFD" w:rsidR="00695CB0" w:rsidRPr="0085223D" w:rsidRDefault="00E83225" w:rsidP="5101D166">
      <w:pPr>
        <w:rPr>
          <w:rFonts w:ascii="Calibri" w:eastAsia="Times New Roman" w:hAnsi="Calibri" w:cs="Calibri"/>
          <w:sz w:val="22"/>
          <w:szCs w:val="22"/>
          <w:lang w:eastAsia="en-GB"/>
        </w:rPr>
      </w:pPr>
      <w:r w:rsidRPr="0085223D">
        <w:rPr>
          <w:rFonts w:ascii="Calibri" w:eastAsia="Times New Roman" w:hAnsi="Calibri" w:cs="Calibri"/>
          <w:sz w:val="22"/>
          <w:szCs w:val="22"/>
          <w:lang w:eastAsia="en-GB"/>
        </w:rPr>
        <w:t>Following this meeting, the highest ranked candidate will be offered the award. If the highest ranked</w:t>
      </w:r>
      <w:r w:rsidR="004C4C1E">
        <w:rPr>
          <w:rFonts w:ascii="Calibri" w:eastAsia="Times New Roman" w:hAnsi="Calibri" w:cs="Calibri"/>
          <w:sz w:val="22"/>
          <w:szCs w:val="22"/>
          <w:lang w:eastAsia="en-GB"/>
        </w:rPr>
        <w:t xml:space="preserve"> applicant</w:t>
      </w:r>
      <w:r w:rsidRPr="0085223D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7F060C" w:rsidRPr="0085223D">
        <w:rPr>
          <w:rFonts w:ascii="Calibri" w:eastAsia="Times New Roman" w:hAnsi="Calibri" w:cs="Calibri"/>
          <w:sz w:val="22"/>
          <w:szCs w:val="22"/>
          <w:lang w:eastAsia="en-GB"/>
        </w:rPr>
        <w:t>declines the award, it will be offered to the second ranked candidate</w:t>
      </w:r>
      <w:r w:rsidR="002413C4" w:rsidRPr="0085223D">
        <w:rPr>
          <w:rFonts w:ascii="Calibri" w:eastAsia="Times New Roman" w:hAnsi="Calibri" w:cs="Calibri"/>
          <w:sz w:val="22"/>
          <w:szCs w:val="22"/>
          <w:lang w:eastAsia="en-GB"/>
        </w:rPr>
        <w:t>, etc</w:t>
      </w:r>
      <w:r w:rsidR="007F060C" w:rsidRPr="0085223D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78248EA1" w14:textId="77777777" w:rsidR="007F060C" w:rsidRPr="00E83225" w:rsidRDefault="007F060C">
      <w:pPr>
        <w:rPr>
          <w:rFonts w:cstheme="minorHAnsi"/>
          <w:sz w:val="22"/>
          <w:szCs w:val="22"/>
        </w:rPr>
      </w:pPr>
    </w:p>
    <w:p w14:paraId="20C3B5C6" w14:textId="1DBFF2D6" w:rsidR="0035357C" w:rsidRPr="00E83225" w:rsidRDefault="0035357C">
      <w:pPr>
        <w:rPr>
          <w:rFonts w:cstheme="minorHAnsi"/>
          <w:sz w:val="22"/>
          <w:szCs w:val="22"/>
        </w:rPr>
      </w:pPr>
    </w:p>
    <w:p w14:paraId="67D3B18A" w14:textId="444AF49D" w:rsidR="00FB71BD" w:rsidRPr="00F45719" w:rsidRDefault="004C4C1E" w:rsidP="004C4C1E">
      <w:pPr>
        <w:rPr>
          <w:rFonts w:cstheme="minorHAnsi"/>
          <w:i/>
          <w:iCs/>
          <w:sz w:val="20"/>
          <w:szCs w:val="20"/>
        </w:rPr>
      </w:pPr>
      <w:r w:rsidRPr="00F45719">
        <w:rPr>
          <w:rFonts w:ascii="Calibri" w:hAnsi="Calibri" w:cs="Calibri"/>
          <w:i/>
          <w:iCs/>
          <w:sz w:val="20"/>
          <w:szCs w:val="20"/>
          <w:vertAlign w:val="superscript"/>
        </w:rPr>
        <w:t>*</w:t>
      </w:r>
      <w:r w:rsidRPr="00F45719">
        <w:rPr>
          <w:rFonts w:ascii="Calibri" w:hAnsi="Calibri" w:cs="Calibri"/>
          <w:i/>
          <w:iCs/>
          <w:sz w:val="20"/>
          <w:szCs w:val="20"/>
        </w:rPr>
        <w:t>Students who have already started a PG-research degree are not eligible to apply</w:t>
      </w:r>
    </w:p>
    <w:tbl>
      <w:tblPr>
        <w:tblStyle w:val="TableGrid"/>
        <w:tblW w:w="9668" w:type="dxa"/>
        <w:tblInd w:w="-601" w:type="dxa"/>
        <w:tblLook w:val="04A0" w:firstRow="1" w:lastRow="0" w:firstColumn="1" w:lastColumn="0" w:noHBand="0" w:noVBand="1"/>
      </w:tblPr>
      <w:tblGrid>
        <w:gridCol w:w="1410"/>
        <w:gridCol w:w="1555"/>
        <w:gridCol w:w="792"/>
        <w:gridCol w:w="1965"/>
        <w:gridCol w:w="3946"/>
      </w:tblGrid>
      <w:tr w:rsidR="00FB71BD" w:rsidRPr="00E83225" w14:paraId="7BBB0A5F" w14:textId="77777777" w:rsidTr="002643AB">
        <w:trPr>
          <w:cantSplit/>
          <w:trHeight w:val="762"/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91DFB" w14:textId="77777777" w:rsidR="00FB71BD" w:rsidRPr="00E83225" w:rsidRDefault="00FB71BD" w:rsidP="0093676E">
            <w:pPr>
              <w:spacing w:before="30" w:after="30"/>
              <w:rPr>
                <w:rFonts w:cstheme="minorHAnsi"/>
                <w:b/>
                <w:sz w:val="16"/>
                <w:szCs w:val="16"/>
              </w:rPr>
            </w:pPr>
            <w:r w:rsidRPr="00E83225">
              <w:rPr>
                <w:rFonts w:cstheme="minorHAnsi"/>
                <w:b/>
                <w:sz w:val="16"/>
                <w:szCs w:val="16"/>
              </w:rPr>
              <w:lastRenderedPageBreak/>
              <w:t>Criteria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1FF7DC" w14:textId="77777777" w:rsidR="00FB71BD" w:rsidRPr="00E83225" w:rsidRDefault="00FB71BD" w:rsidP="0093676E">
            <w:pPr>
              <w:spacing w:before="30" w:after="3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83225">
              <w:rPr>
                <w:rFonts w:cstheme="minorHAnsi"/>
                <w:b/>
                <w:sz w:val="16"/>
                <w:szCs w:val="16"/>
              </w:rPr>
              <w:t>Marking</w:t>
            </w:r>
          </w:p>
          <w:p w14:paraId="057465F4" w14:textId="77777777" w:rsidR="00FB71BD" w:rsidRPr="00E83225" w:rsidRDefault="00FB71BD" w:rsidP="0093676E">
            <w:pPr>
              <w:spacing w:before="30" w:after="3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83225">
              <w:rPr>
                <w:rFonts w:cstheme="minorHAnsi"/>
                <w:b/>
                <w:sz w:val="16"/>
                <w:szCs w:val="16"/>
              </w:rPr>
              <w:t>(total 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77E980" w14:textId="77777777" w:rsidR="00FB71BD" w:rsidRPr="00E83225" w:rsidRDefault="00FB71BD" w:rsidP="0093676E">
            <w:pPr>
              <w:spacing w:before="30" w:after="30"/>
              <w:rPr>
                <w:rFonts w:cstheme="minorHAnsi"/>
                <w:b/>
                <w:sz w:val="16"/>
                <w:szCs w:val="16"/>
              </w:rPr>
            </w:pPr>
            <w:r w:rsidRPr="00E83225">
              <w:rPr>
                <w:rFonts w:cstheme="minorHAnsi"/>
                <w:b/>
                <w:sz w:val="16"/>
                <w:szCs w:val="16"/>
              </w:rPr>
              <w:t>Documentation (mandatory)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45C59D" w14:textId="77777777" w:rsidR="00FB71BD" w:rsidRPr="00E83225" w:rsidRDefault="00FB71BD" w:rsidP="0093676E">
            <w:pPr>
              <w:spacing w:before="30" w:after="30"/>
              <w:rPr>
                <w:rFonts w:cstheme="minorHAnsi"/>
                <w:b/>
                <w:sz w:val="16"/>
                <w:szCs w:val="16"/>
              </w:rPr>
            </w:pPr>
            <w:r w:rsidRPr="00E83225">
              <w:rPr>
                <w:rFonts w:cstheme="minorHAnsi"/>
                <w:b/>
                <w:sz w:val="16"/>
                <w:szCs w:val="16"/>
              </w:rPr>
              <w:t>What panel will be looking for:</w:t>
            </w:r>
          </w:p>
        </w:tc>
      </w:tr>
      <w:tr w:rsidR="00FB71BD" w:rsidRPr="00E83225" w14:paraId="27DFDDFF" w14:textId="77777777" w:rsidTr="00E83225">
        <w:trPr>
          <w:cantSplit/>
          <w:trHeight w:val="87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E5C2" w14:textId="77777777" w:rsidR="00FB71BD" w:rsidRPr="00E83225" w:rsidRDefault="00FB71BD" w:rsidP="0093676E">
            <w:pPr>
              <w:spacing w:before="30" w:after="3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83225">
              <w:rPr>
                <w:rFonts w:cstheme="minorHAnsi"/>
                <w:b/>
                <w:sz w:val="16"/>
                <w:szCs w:val="16"/>
              </w:rPr>
              <w:t>Academic suitability</w:t>
            </w:r>
          </w:p>
          <w:p w14:paraId="32401812" w14:textId="77777777" w:rsidR="00FB71BD" w:rsidRPr="00E83225" w:rsidRDefault="00FB71BD" w:rsidP="0093676E">
            <w:pPr>
              <w:spacing w:before="30" w:after="3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83225">
              <w:rPr>
                <w:rFonts w:cstheme="minorHAnsi"/>
                <w:b/>
                <w:sz w:val="16"/>
                <w:szCs w:val="16"/>
              </w:rPr>
              <w:t>(60)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4726" w14:textId="77777777" w:rsidR="00FB71BD" w:rsidRPr="00E83225" w:rsidRDefault="00FB71BD" w:rsidP="0093676E">
            <w:pPr>
              <w:spacing w:before="30" w:after="30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eastAsia="Times New Roman" w:cstheme="minorHAnsi"/>
                <w:bCs/>
                <w:sz w:val="16"/>
                <w:szCs w:val="16"/>
                <w:lang w:eastAsia="en-IE"/>
              </w:rPr>
              <w:t>Academic Record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6A1F" w14:textId="77777777" w:rsidR="00FB71BD" w:rsidRPr="00E83225" w:rsidRDefault="00FB71BD" w:rsidP="0093676E">
            <w:pPr>
              <w:spacing w:before="30" w:after="30"/>
              <w:jc w:val="center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27FC" w14:textId="77777777" w:rsidR="00FB71BD" w:rsidRPr="00E83225" w:rsidRDefault="00FB71BD" w:rsidP="0093676E">
            <w:pPr>
              <w:spacing w:before="30" w:after="30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cstheme="minorHAnsi"/>
                <w:sz w:val="16"/>
                <w:szCs w:val="16"/>
              </w:rPr>
              <w:t>Academic transcripts (UG and PG)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F126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>That student reaches academic standard expected</w:t>
            </w:r>
          </w:p>
          <w:p w14:paraId="2A5C095C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>Modular results achieved throughout student’s career</w:t>
            </w:r>
          </w:p>
        </w:tc>
      </w:tr>
      <w:tr w:rsidR="00FB71BD" w:rsidRPr="00E83225" w14:paraId="60936991" w14:textId="77777777" w:rsidTr="002643AB">
        <w:trPr>
          <w:cantSplit/>
          <w:trHeight w:val="1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55BB" w14:textId="77777777" w:rsidR="00FB71BD" w:rsidRPr="00E83225" w:rsidRDefault="00FB71BD" w:rsidP="0093676E">
            <w:pPr>
              <w:spacing w:before="30" w:after="3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B576" w14:textId="77777777" w:rsidR="00FB71BD" w:rsidRPr="00E83225" w:rsidRDefault="00FB71BD" w:rsidP="0093676E">
            <w:pPr>
              <w:spacing w:before="30" w:after="30"/>
              <w:rPr>
                <w:rFonts w:eastAsia="Times New Roman" w:cstheme="minorHAnsi"/>
                <w:bCs/>
                <w:sz w:val="16"/>
                <w:szCs w:val="16"/>
                <w:lang w:eastAsia="en-IE"/>
              </w:rPr>
            </w:pPr>
            <w:r w:rsidRPr="00E83225">
              <w:rPr>
                <w:rFonts w:eastAsia="Times New Roman" w:cstheme="minorHAnsi"/>
                <w:bCs/>
                <w:sz w:val="16"/>
                <w:szCs w:val="16"/>
                <w:lang w:eastAsia="en-IE"/>
              </w:rPr>
              <w:t>Exceptional achievement to date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3121" w14:textId="77777777" w:rsidR="00FB71BD" w:rsidRPr="00E83225" w:rsidRDefault="00FB71BD" w:rsidP="0093676E">
            <w:pPr>
              <w:spacing w:before="30" w:after="30"/>
              <w:jc w:val="center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A0D9" w14:textId="77777777" w:rsidR="00FB71BD" w:rsidRPr="00E83225" w:rsidRDefault="00FB71BD" w:rsidP="0093676E">
            <w:pPr>
              <w:spacing w:before="30" w:after="30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cstheme="minorHAnsi"/>
                <w:sz w:val="16"/>
                <w:szCs w:val="16"/>
              </w:rPr>
              <w:t xml:space="preserve">Student personal statement (2 A4 pages max, minimum 12pt font, 1.5 line spacing) </w:t>
            </w:r>
          </w:p>
          <w:p w14:paraId="580760D9" w14:textId="77777777" w:rsidR="00FB71BD" w:rsidRPr="00E83225" w:rsidRDefault="00FB71BD" w:rsidP="0093676E">
            <w:pPr>
              <w:spacing w:before="30" w:after="3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51A1" w14:textId="77777777" w:rsidR="00FB71BD" w:rsidRPr="00E83225" w:rsidRDefault="00FB71BD" w:rsidP="0093676E">
            <w:pPr>
              <w:spacing w:before="30" w:after="30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cstheme="minorHAnsi"/>
                <w:sz w:val="16"/>
                <w:szCs w:val="16"/>
              </w:rPr>
              <w:t>Student personal statement should:</w:t>
            </w:r>
          </w:p>
          <w:p w14:paraId="69175D6F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>Highlight their exceptional achievements at UG level (Showcasing the necessary doctoral characteristics)</w:t>
            </w:r>
          </w:p>
          <w:p w14:paraId="40686442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 xml:space="preserve">Include any awards / prior research experience </w:t>
            </w:r>
          </w:p>
          <w:p w14:paraId="7FDB1841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 xml:space="preserve">highlight the student’s interested in the topic and in studying at Trinity </w:t>
            </w:r>
          </w:p>
          <w:p w14:paraId="133E857B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>That they have considered their career choice carefully</w:t>
            </w:r>
          </w:p>
        </w:tc>
      </w:tr>
      <w:tr w:rsidR="00FB71BD" w:rsidRPr="00E83225" w14:paraId="5DB7837A" w14:textId="77777777" w:rsidTr="002643AB">
        <w:trPr>
          <w:cantSplit/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CE20" w14:textId="77777777" w:rsidR="00FB71BD" w:rsidRPr="00E83225" w:rsidRDefault="00FB71BD" w:rsidP="0093676E">
            <w:pPr>
              <w:spacing w:before="30" w:after="3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4B10" w14:textId="77777777" w:rsidR="00FB71BD" w:rsidRPr="00E83225" w:rsidRDefault="00FB71BD" w:rsidP="0093676E">
            <w:pPr>
              <w:spacing w:before="30" w:after="30"/>
              <w:rPr>
                <w:rFonts w:eastAsia="Times New Roman" w:cstheme="minorHAnsi"/>
                <w:bCs/>
                <w:sz w:val="16"/>
                <w:szCs w:val="16"/>
                <w:lang w:eastAsia="en-I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6973" w14:textId="77777777" w:rsidR="00FB71BD" w:rsidRPr="00E83225" w:rsidRDefault="00FB71BD" w:rsidP="0093676E">
            <w:pPr>
              <w:spacing w:before="30" w:after="3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22F0" w14:textId="77777777" w:rsidR="00FB71BD" w:rsidRPr="00E83225" w:rsidRDefault="00FB71BD" w:rsidP="0093676E">
            <w:pPr>
              <w:spacing w:before="30" w:after="30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cstheme="minorHAnsi"/>
                <w:sz w:val="16"/>
                <w:szCs w:val="16"/>
              </w:rPr>
              <w:t>CV (standard 2 page CV, minimum font 10pt)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39F1" w14:textId="77777777" w:rsidR="00FB71BD" w:rsidRPr="00E83225" w:rsidRDefault="00FB71BD" w:rsidP="0093676E">
            <w:pPr>
              <w:spacing w:before="30" w:after="30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cstheme="minorHAnsi"/>
                <w:sz w:val="16"/>
                <w:szCs w:val="16"/>
              </w:rPr>
              <w:t>CV: as per standard 2-page CV</w:t>
            </w:r>
          </w:p>
        </w:tc>
      </w:tr>
      <w:tr w:rsidR="00FB71BD" w:rsidRPr="00E83225" w14:paraId="4C8649AD" w14:textId="77777777" w:rsidTr="00E83225">
        <w:trPr>
          <w:cantSplit/>
          <w:trHeight w:val="1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D09C" w14:textId="77777777" w:rsidR="00FB71BD" w:rsidRPr="00E83225" w:rsidRDefault="00FB71BD" w:rsidP="0093676E">
            <w:pPr>
              <w:spacing w:before="30" w:after="3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E316" w14:textId="77777777" w:rsidR="00FB71BD" w:rsidRPr="00E83225" w:rsidRDefault="00FB71BD" w:rsidP="0093676E">
            <w:pPr>
              <w:spacing w:before="30" w:after="30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eastAsia="Times New Roman" w:cstheme="minorHAnsi"/>
                <w:bCs/>
                <w:sz w:val="16"/>
                <w:szCs w:val="16"/>
                <w:lang w:eastAsia="en-IE"/>
              </w:rPr>
              <w:t>References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AAD7" w14:textId="77777777" w:rsidR="00FB71BD" w:rsidRPr="00E83225" w:rsidRDefault="00FB71BD" w:rsidP="0093676E">
            <w:pPr>
              <w:spacing w:before="30" w:after="30"/>
              <w:jc w:val="center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F0DF" w14:textId="77777777" w:rsidR="00FB71BD" w:rsidRPr="00E83225" w:rsidRDefault="00FB71BD" w:rsidP="0093676E">
            <w:pPr>
              <w:spacing w:before="30" w:after="30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cstheme="minorHAnsi"/>
                <w:sz w:val="16"/>
                <w:szCs w:val="16"/>
              </w:rPr>
              <w:t>2 standard references (SITS format)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4AAB" w14:textId="77777777" w:rsidR="00FB71BD" w:rsidRPr="00E83225" w:rsidRDefault="00FB71BD" w:rsidP="0093676E">
            <w:pPr>
              <w:spacing w:before="30" w:after="30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cstheme="minorHAnsi"/>
                <w:sz w:val="16"/>
                <w:szCs w:val="16"/>
              </w:rPr>
              <w:t>References should be personal, highlight the student’s character, assess suitability of candidate for doctoral study</w:t>
            </w:r>
          </w:p>
        </w:tc>
      </w:tr>
      <w:tr w:rsidR="00FB71BD" w:rsidRPr="00E83225" w14:paraId="288EF238" w14:textId="77777777" w:rsidTr="002643AB">
        <w:trPr>
          <w:cantSplit/>
          <w:trHeight w:val="47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55D98" w14:textId="77777777" w:rsidR="00FB71BD" w:rsidRPr="00E83225" w:rsidRDefault="00FB71BD" w:rsidP="0093676E">
            <w:pPr>
              <w:spacing w:before="30" w:after="3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83225">
              <w:rPr>
                <w:rFonts w:cstheme="minorHAnsi"/>
                <w:b/>
                <w:sz w:val="16"/>
                <w:szCs w:val="16"/>
              </w:rPr>
              <w:t>Research topic (40)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71B3" w14:textId="77777777" w:rsidR="00FB71BD" w:rsidRPr="00E83225" w:rsidRDefault="00FB71BD" w:rsidP="0093676E">
            <w:pPr>
              <w:spacing w:before="30" w:after="30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eastAsia="Times New Roman" w:cstheme="minorHAnsi"/>
                <w:sz w:val="16"/>
                <w:szCs w:val="16"/>
                <w:lang w:eastAsia="en-IE"/>
              </w:rPr>
              <w:t>Description: substantive and/or theoretical significance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C5ED" w14:textId="77777777" w:rsidR="00FB71BD" w:rsidRPr="00E83225" w:rsidRDefault="00FB71BD" w:rsidP="0093676E">
            <w:pPr>
              <w:spacing w:before="30" w:after="30"/>
              <w:jc w:val="center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167F" w14:textId="77777777" w:rsidR="00FB71BD" w:rsidRPr="00E83225" w:rsidRDefault="00FB71BD" w:rsidP="0093676E">
            <w:pPr>
              <w:spacing w:before="30" w:after="30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cstheme="minorHAnsi"/>
                <w:sz w:val="16"/>
                <w:szCs w:val="16"/>
              </w:rPr>
              <w:t>1.5 page maximum (A4, minimum 12pt font, 1.5 line spacing)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FAA6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>The student should write / make significant contribution to the proposal. The contribution should be stated at the outset</w:t>
            </w:r>
          </w:p>
          <w:p w14:paraId="4EB39D74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>Brief synopsis of current state of knowledge in area</w:t>
            </w:r>
          </w:p>
          <w:p w14:paraId="5BAC3B3D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>Convince that this is a good topic for research and will enhance the current level of knowledge</w:t>
            </w:r>
          </w:p>
          <w:p w14:paraId="796973AA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>That impact of the project is sufficiently high</w:t>
            </w:r>
          </w:p>
          <w:p w14:paraId="5D873F29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>Any collaborations with industry / other universities / government bodies</w:t>
            </w:r>
          </w:p>
        </w:tc>
      </w:tr>
      <w:tr w:rsidR="00FB71BD" w:rsidRPr="00E83225" w14:paraId="2EFC497A" w14:textId="77777777" w:rsidTr="007F060C">
        <w:trPr>
          <w:cantSplit/>
          <w:trHeight w:val="27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EF1E85" w14:textId="77777777" w:rsidR="00FB71BD" w:rsidRPr="00E83225" w:rsidRDefault="00FB71BD" w:rsidP="0093676E">
            <w:pPr>
              <w:spacing w:before="30" w:after="3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956F" w14:textId="77777777" w:rsidR="00FB71BD" w:rsidRPr="00E83225" w:rsidRDefault="00FB71BD" w:rsidP="0093676E">
            <w:pPr>
              <w:spacing w:before="30" w:after="30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eastAsia="Times New Roman" w:cstheme="minorHAnsi"/>
                <w:sz w:val="16"/>
                <w:szCs w:val="16"/>
                <w:lang w:eastAsia="en-IE"/>
              </w:rPr>
              <w:t>Methodology: research design, strategy etc.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70E1" w14:textId="77777777" w:rsidR="00FB71BD" w:rsidRPr="00E83225" w:rsidRDefault="00FB71BD" w:rsidP="0093676E">
            <w:pPr>
              <w:spacing w:before="30" w:after="30"/>
              <w:jc w:val="center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525D" w14:textId="77777777" w:rsidR="00FB71BD" w:rsidRPr="00E83225" w:rsidRDefault="00FB71BD" w:rsidP="0093676E">
            <w:pPr>
              <w:spacing w:before="30" w:after="30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cstheme="minorHAnsi"/>
                <w:sz w:val="16"/>
                <w:szCs w:val="16"/>
              </w:rPr>
              <w:t>1.5 page maximum (A4, minimum 12pt font, 1.5 line spacing)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7F8B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>Evidence of student input into design and methodology</w:t>
            </w:r>
          </w:p>
          <w:p w14:paraId="15B3D576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>Methodology is sound and achievable in timeframe</w:t>
            </w:r>
          </w:p>
          <w:p w14:paraId="2F10BACD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 xml:space="preserve">Risks and contingency plans are included </w:t>
            </w:r>
          </w:p>
          <w:p w14:paraId="2FDB2763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 xml:space="preserve">Expected outcomes (above doctoral thesis) – papers, guidelines, standards, policy impact etc. </w:t>
            </w:r>
          </w:p>
          <w:p w14:paraId="0582BD70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>Dissemination of results (conference, presentations, contribute to blog, etc.) is suitable and will target appropriate audience</w:t>
            </w:r>
          </w:p>
          <w:p w14:paraId="03AA1535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 xml:space="preserve">That methodology, as </w:t>
            </w:r>
            <w:proofErr w:type="gramStart"/>
            <w:r w:rsidRPr="00E83225">
              <w:rPr>
                <w:rFonts w:asciiTheme="minorHAnsi" w:hAnsiTheme="minorHAnsi" w:cstheme="minorHAnsi"/>
                <w:sz w:val="16"/>
                <w:szCs w:val="16"/>
              </w:rPr>
              <w:t>described,  is</w:t>
            </w:r>
            <w:proofErr w:type="gramEnd"/>
            <w:r w:rsidRPr="00E83225">
              <w:rPr>
                <w:rFonts w:asciiTheme="minorHAnsi" w:hAnsiTheme="minorHAnsi" w:cstheme="minorHAnsi"/>
                <w:sz w:val="16"/>
                <w:szCs w:val="16"/>
              </w:rPr>
              <w:t xml:space="preserve"> accessible to technical but non-specialist panel </w:t>
            </w:r>
          </w:p>
        </w:tc>
      </w:tr>
      <w:tr w:rsidR="00FB71BD" w:rsidRPr="00E83225" w14:paraId="7AB048EC" w14:textId="77777777" w:rsidTr="00E83225">
        <w:trPr>
          <w:cantSplit/>
          <w:trHeight w:val="225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A224" w14:textId="77777777" w:rsidR="00FB71BD" w:rsidRPr="00E83225" w:rsidRDefault="00FB71BD" w:rsidP="0093676E">
            <w:pPr>
              <w:spacing w:before="30" w:after="3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0A3C" w14:textId="77777777" w:rsidR="00FB71BD" w:rsidRPr="00E83225" w:rsidRDefault="00FB71BD" w:rsidP="0093676E">
            <w:pPr>
              <w:spacing w:before="30" w:after="30"/>
              <w:rPr>
                <w:rFonts w:eastAsia="Times New Roman" w:cstheme="minorHAnsi"/>
                <w:sz w:val="16"/>
                <w:szCs w:val="16"/>
                <w:lang w:eastAsia="en-IE"/>
              </w:rPr>
            </w:pPr>
            <w:r w:rsidRPr="00E83225">
              <w:rPr>
                <w:rFonts w:eastAsia="Times New Roman" w:cstheme="minorHAnsi"/>
                <w:sz w:val="16"/>
                <w:szCs w:val="16"/>
                <w:lang w:eastAsia="en-IE"/>
              </w:rPr>
              <w:t>Supervisor statement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5A64" w14:textId="77777777" w:rsidR="00FB71BD" w:rsidRPr="00E83225" w:rsidRDefault="00FB71BD" w:rsidP="0093676E">
            <w:pPr>
              <w:spacing w:before="30" w:after="30"/>
              <w:jc w:val="center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89D0" w14:textId="77777777" w:rsidR="00FB71BD" w:rsidRPr="00E83225" w:rsidRDefault="00FB71BD" w:rsidP="0093676E">
            <w:pPr>
              <w:spacing w:before="30" w:after="30"/>
              <w:rPr>
                <w:rFonts w:cstheme="minorHAnsi"/>
                <w:sz w:val="16"/>
                <w:szCs w:val="16"/>
              </w:rPr>
            </w:pPr>
            <w:r w:rsidRPr="00E83225">
              <w:rPr>
                <w:rFonts w:cstheme="minorHAnsi"/>
                <w:sz w:val="16"/>
                <w:szCs w:val="16"/>
              </w:rPr>
              <w:t>Supervisor personal statement (2 A4 pages max, minimum 12pt font, 1.5 line spacing)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E873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 xml:space="preserve">Assessment of student’s ability for doctoral study </w:t>
            </w:r>
          </w:p>
          <w:p w14:paraId="03524F3C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>That the student is a good fit for research group / area / supervisor</w:t>
            </w:r>
          </w:p>
          <w:p w14:paraId="07B660E8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>Any added value to supervisor’s current research interests that this project will provide</w:t>
            </w:r>
          </w:p>
        </w:tc>
      </w:tr>
      <w:tr w:rsidR="00FB71BD" w:rsidRPr="00E83225" w14:paraId="7FF1C99D" w14:textId="77777777" w:rsidTr="002643AB">
        <w:trPr>
          <w:cantSplit/>
          <w:trHeight w:val="9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A6FBF" w14:textId="5CC8A795" w:rsidR="00816DEE" w:rsidRPr="00E83225" w:rsidRDefault="00FB71BD" w:rsidP="00816DEE">
            <w:pPr>
              <w:spacing w:before="30" w:after="30"/>
              <w:rPr>
                <w:rFonts w:eastAsia="Times New Roman" w:cstheme="minorHAnsi"/>
                <w:b/>
                <w:sz w:val="16"/>
                <w:szCs w:val="16"/>
                <w:lang w:eastAsia="en-IE"/>
              </w:rPr>
            </w:pPr>
            <w:r w:rsidRPr="00E83225">
              <w:rPr>
                <w:rFonts w:eastAsia="Times New Roman" w:cstheme="minorHAnsi"/>
                <w:b/>
                <w:sz w:val="16"/>
                <w:szCs w:val="16"/>
                <w:lang w:eastAsia="en-IE"/>
              </w:rPr>
              <w:t>Supplementary  documentation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E434" w14:textId="77777777" w:rsidR="00FB71BD" w:rsidRPr="00E83225" w:rsidRDefault="00FB71BD" w:rsidP="0093676E">
            <w:pPr>
              <w:spacing w:before="30" w:after="30"/>
              <w:rPr>
                <w:rFonts w:eastAsia="Times New Roman" w:cstheme="minorHAnsi"/>
                <w:sz w:val="16"/>
                <w:szCs w:val="16"/>
                <w:lang w:eastAsia="en-IE"/>
              </w:rPr>
            </w:pPr>
            <w:r w:rsidRPr="00E83225">
              <w:rPr>
                <w:rFonts w:cstheme="minorHAnsi"/>
                <w:sz w:val="16"/>
                <w:szCs w:val="16"/>
              </w:rPr>
              <w:t>Mandatory: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755C" w14:textId="77777777" w:rsidR="00FB71BD" w:rsidRPr="00E83225" w:rsidRDefault="00FB71BD" w:rsidP="00FB71BD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 xml:space="preserve">SITS application (this will not be read by the </w:t>
            </w:r>
            <w:proofErr w:type="gramStart"/>
            <w:r w:rsidRPr="00E83225">
              <w:rPr>
                <w:rFonts w:asciiTheme="minorHAnsi" w:hAnsiTheme="minorHAnsi" w:cstheme="minorHAnsi"/>
                <w:sz w:val="16"/>
                <w:szCs w:val="16"/>
              </w:rPr>
              <w:t>panel  -</w:t>
            </w:r>
            <w:proofErr w:type="gramEnd"/>
            <w:r w:rsidRPr="00E83225">
              <w:rPr>
                <w:rFonts w:asciiTheme="minorHAnsi" w:hAnsiTheme="minorHAnsi" w:cstheme="minorHAnsi"/>
                <w:sz w:val="16"/>
                <w:szCs w:val="16"/>
              </w:rPr>
              <w:t xml:space="preserve"> this is for office use only to prove that the student has applied through the correct channels) </w:t>
            </w:r>
          </w:p>
          <w:p w14:paraId="0F7B156E" w14:textId="62E130D3" w:rsidR="002643AB" w:rsidRPr="00E83225" w:rsidRDefault="00FB71BD" w:rsidP="002643AB">
            <w:pPr>
              <w:pStyle w:val="ListParagraph"/>
              <w:numPr>
                <w:ilvl w:val="0"/>
                <w:numId w:val="1"/>
              </w:numPr>
              <w:spacing w:before="30" w:after="30" w:line="240" w:lineRule="auto"/>
              <w:ind w:left="359" w:hanging="28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E83225">
              <w:rPr>
                <w:rFonts w:asciiTheme="minorHAnsi" w:hAnsiTheme="minorHAnsi" w:cstheme="minorHAnsi"/>
                <w:sz w:val="16"/>
                <w:szCs w:val="16"/>
              </w:rPr>
              <w:t>(if relevant) evidence of English language proficiency</w:t>
            </w:r>
          </w:p>
        </w:tc>
      </w:tr>
      <w:tr w:rsidR="00FB71BD" w:rsidRPr="00E83225" w14:paraId="408D78DE" w14:textId="77777777" w:rsidTr="002643AB">
        <w:trPr>
          <w:gridAfter w:val="4"/>
          <w:wAfter w:w="8046" w:type="dxa"/>
          <w:cantSplit/>
          <w:trHeight w:val="3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9620" w14:textId="77777777" w:rsidR="00FB71BD" w:rsidRPr="00E83225" w:rsidRDefault="00FB71BD" w:rsidP="0093676E">
            <w:pPr>
              <w:spacing w:before="30" w:after="30"/>
              <w:rPr>
                <w:rFonts w:cstheme="minorHAnsi"/>
                <w:sz w:val="16"/>
                <w:szCs w:val="16"/>
              </w:rPr>
            </w:pPr>
          </w:p>
        </w:tc>
      </w:tr>
    </w:tbl>
    <w:p w14:paraId="50B44A74" w14:textId="77777777" w:rsidR="00FB71BD" w:rsidRPr="00E83225" w:rsidRDefault="00FB71BD">
      <w:pPr>
        <w:rPr>
          <w:rFonts w:cstheme="minorHAnsi"/>
          <w:sz w:val="22"/>
          <w:szCs w:val="22"/>
        </w:rPr>
      </w:pPr>
    </w:p>
    <w:sectPr w:rsidR="00FB71BD" w:rsidRPr="00E83225" w:rsidSect="00A05CED"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8D5A" w14:textId="77777777" w:rsidR="000A7AA3" w:rsidRDefault="000A7AA3" w:rsidP="00C70697">
      <w:r>
        <w:separator/>
      </w:r>
    </w:p>
  </w:endnote>
  <w:endnote w:type="continuationSeparator" w:id="0">
    <w:p w14:paraId="2C4D3294" w14:textId="77777777" w:rsidR="000A7AA3" w:rsidRDefault="000A7AA3" w:rsidP="00C7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66E9" w14:textId="0DC9C509" w:rsidR="00210591" w:rsidRDefault="006A2F5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989E59" wp14:editId="137AE020">
          <wp:simplePos x="0" y="0"/>
          <wp:positionH relativeFrom="page">
            <wp:align>right</wp:align>
          </wp:positionH>
          <wp:positionV relativeFrom="paragraph">
            <wp:posOffset>-513715</wp:posOffset>
          </wp:positionV>
          <wp:extent cx="7590155" cy="117665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5E56" w14:textId="498C611E" w:rsidR="00A05CED" w:rsidRDefault="00A05CED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769152" wp14:editId="1145B5F8">
          <wp:simplePos x="0" y="0"/>
          <wp:positionH relativeFrom="page">
            <wp:align>left</wp:align>
          </wp:positionH>
          <wp:positionV relativeFrom="paragraph">
            <wp:posOffset>-561975</wp:posOffset>
          </wp:positionV>
          <wp:extent cx="7590155" cy="1176655"/>
          <wp:effectExtent l="0" t="0" r="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D385" w14:textId="77777777" w:rsidR="000A7AA3" w:rsidRDefault="000A7AA3" w:rsidP="00C70697">
      <w:r>
        <w:separator/>
      </w:r>
    </w:p>
  </w:footnote>
  <w:footnote w:type="continuationSeparator" w:id="0">
    <w:p w14:paraId="58BDDC9F" w14:textId="77777777" w:rsidR="000A7AA3" w:rsidRDefault="000A7AA3" w:rsidP="00C70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E3E5" w14:textId="694643D9" w:rsidR="009E54FD" w:rsidRDefault="00A05CED">
    <w:pPr>
      <w:pStyle w:val="Header"/>
    </w:pPr>
    <w:r>
      <w:rPr>
        <w:noProof/>
      </w:rPr>
      <w:drawing>
        <wp:inline distT="0" distB="0" distL="0" distR="0" wp14:anchorId="47A5DE0F" wp14:editId="4144B373">
          <wp:extent cx="2524125" cy="664210"/>
          <wp:effectExtent l="0" t="0" r="9525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10C5"/>
    <w:multiLevelType w:val="hybridMultilevel"/>
    <w:tmpl w:val="23803696"/>
    <w:lvl w:ilvl="0" w:tplc="486CE85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67710"/>
    <w:multiLevelType w:val="hybridMultilevel"/>
    <w:tmpl w:val="80C20C4C"/>
    <w:lvl w:ilvl="0" w:tplc="1E7834C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73A86"/>
    <w:multiLevelType w:val="hybridMultilevel"/>
    <w:tmpl w:val="C2304B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541B6"/>
    <w:multiLevelType w:val="hybridMultilevel"/>
    <w:tmpl w:val="BD4A5A76"/>
    <w:lvl w:ilvl="0" w:tplc="C89461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F0B21"/>
    <w:multiLevelType w:val="hybridMultilevel"/>
    <w:tmpl w:val="424014D8"/>
    <w:lvl w:ilvl="0" w:tplc="90AA4FC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334984">
    <w:abstractNumId w:val="2"/>
  </w:num>
  <w:num w:numId="2" w16cid:durableId="1772899031">
    <w:abstractNumId w:val="3"/>
  </w:num>
  <w:num w:numId="3" w16cid:durableId="176969294">
    <w:abstractNumId w:val="0"/>
  </w:num>
  <w:num w:numId="4" w16cid:durableId="752509228">
    <w:abstractNumId w:val="1"/>
  </w:num>
  <w:num w:numId="5" w16cid:durableId="18971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7C"/>
    <w:rsid w:val="000A7AA3"/>
    <w:rsid w:val="000B563F"/>
    <w:rsid w:val="000D1444"/>
    <w:rsid w:val="000E3F5A"/>
    <w:rsid w:val="001176AF"/>
    <w:rsid w:val="00153863"/>
    <w:rsid w:val="001A2443"/>
    <w:rsid w:val="001D1CC9"/>
    <w:rsid w:val="00210591"/>
    <w:rsid w:val="00215E52"/>
    <w:rsid w:val="002413C4"/>
    <w:rsid w:val="002643AB"/>
    <w:rsid w:val="0027591D"/>
    <w:rsid w:val="002C5107"/>
    <w:rsid w:val="002C6428"/>
    <w:rsid w:val="0035357C"/>
    <w:rsid w:val="00471C44"/>
    <w:rsid w:val="004C4C1E"/>
    <w:rsid w:val="004C7B41"/>
    <w:rsid w:val="00521C3E"/>
    <w:rsid w:val="00531EA6"/>
    <w:rsid w:val="00587CAE"/>
    <w:rsid w:val="005B4929"/>
    <w:rsid w:val="005E7A4E"/>
    <w:rsid w:val="006156DC"/>
    <w:rsid w:val="0063081B"/>
    <w:rsid w:val="00695CB0"/>
    <w:rsid w:val="006A2F57"/>
    <w:rsid w:val="006B20B4"/>
    <w:rsid w:val="006B7456"/>
    <w:rsid w:val="006C3C4B"/>
    <w:rsid w:val="006F52DD"/>
    <w:rsid w:val="00721170"/>
    <w:rsid w:val="00740821"/>
    <w:rsid w:val="007740C8"/>
    <w:rsid w:val="00795EAD"/>
    <w:rsid w:val="007D6E9A"/>
    <w:rsid w:val="007F060C"/>
    <w:rsid w:val="007F4046"/>
    <w:rsid w:val="00816DEE"/>
    <w:rsid w:val="008442C9"/>
    <w:rsid w:val="0085223D"/>
    <w:rsid w:val="00860CA5"/>
    <w:rsid w:val="008B2A61"/>
    <w:rsid w:val="008C3764"/>
    <w:rsid w:val="00906469"/>
    <w:rsid w:val="009E54FD"/>
    <w:rsid w:val="00A05CED"/>
    <w:rsid w:val="00A115B2"/>
    <w:rsid w:val="00A11C3C"/>
    <w:rsid w:val="00A73374"/>
    <w:rsid w:val="00A773D3"/>
    <w:rsid w:val="00AB2F35"/>
    <w:rsid w:val="00AC58A3"/>
    <w:rsid w:val="00B31B0F"/>
    <w:rsid w:val="00B31C43"/>
    <w:rsid w:val="00B45216"/>
    <w:rsid w:val="00BA1709"/>
    <w:rsid w:val="00C26F6B"/>
    <w:rsid w:val="00C52886"/>
    <w:rsid w:val="00C70697"/>
    <w:rsid w:val="00C84614"/>
    <w:rsid w:val="00CE3994"/>
    <w:rsid w:val="00D2178C"/>
    <w:rsid w:val="00D73BAF"/>
    <w:rsid w:val="00D7415E"/>
    <w:rsid w:val="00D84257"/>
    <w:rsid w:val="00DC7237"/>
    <w:rsid w:val="00DC7A71"/>
    <w:rsid w:val="00E12D3C"/>
    <w:rsid w:val="00E230E9"/>
    <w:rsid w:val="00E57B48"/>
    <w:rsid w:val="00E83225"/>
    <w:rsid w:val="00EF48F1"/>
    <w:rsid w:val="00F22D38"/>
    <w:rsid w:val="00F2545A"/>
    <w:rsid w:val="00F42E55"/>
    <w:rsid w:val="00F45719"/>
    <w:rsid w:val="00F57494"/>
    <w:rsid w:val="00FA7D7B"/>
    <w:rsid w:val="00FB71BD"/>
    <w:rsid w:val="19F9CEFD"/>
    <w:rsid w:val="309B31A2"/>
    <w:rsid w:val="33A5AC7F"/>
    <w:rsid w:val="43202EA1"/>
    <w:rsid w:val="5101D166"/>
    <w:rsid w:val="52941668"/>
    <w:rsid w:val="67122C70"/>
    <w:rsid w:val="6E062B15"/>
    <w:rsid w:val="6E6DA25B"/>
    <w:rsid w:val="717EA0E4"/>
    <w:rsid w:val="7469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FE0E8"/>
  <w15:chartTrackingRefBased/>
  <w15:docId w15:val="{9EC5A320-AF66-BC43-9B94-D638C3D0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ll">
    <w:name w:val="full"/>
    <w:basedOn w:val="DefaultParagraphFont"/>
    <w:rsid w:val="0035357C"/>
  </w:style>
  <w:style w:type="character" w:customStyle="1" w:styleId="markzt2p9ld5f">
    <w:name w:val="markzt2p9ld5f"/>
    <w:basedOn w:val="DefaultParagraphFont"/>
    <w:rsid w:val="00A73374"/>
  </w:style>
  <w:style w:type="character" w:customStyle="1" w:styleId="marko3b1wjmhg">
    <w:name w:val="marko3b1wjmhg"/>
    <w:basedOn w:val="DefaultParagraphFont"/>
    <w:rsid w:val="00A73374"/>
  </w:style>
  <w:style w:type="character" w:customStyle="1" w:styleId="markrhx4wxz4d">
    <w:name w:val="markrhx4wxz4d"/>
    <w:basedOn w:val="DefaultParagraphFont"/>
    <w:rsid w:val="00A73374"/>
  </w:style>
  <w:style w:type="character" w:customStyle="1" w:styleId="markms5pbyy89">
    <w:name w:val="markms5pbyy89"/>
    <w:basedOn w:val="DefaultParagraphFont"/>
    <w:rsid w:val="00A73374"/>
  </w:style>
  <w:style w:type="character" w:styleId="Hyperlink">
    <w:name w:val="Hyperlink"/>
    <w:basedOn w:val="DefaultParagraphFont"/>
    <w:uiPriority w:val="99"/>
    <w:unhideWhenUsed/>
    <w:rsid w:val="001A2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4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71BD"/>
    <w:pPr>
      <w:spacing w:before="120" w:after="320" w:line="276" w:lineRule="auto"/>
      <w:ind w:left="720"/>
      <w:contextualSpacing/>
    </w:pPr>
    <w:rPr>
      <w:rFonts w:ascii="Arial" w:eastAsia="Calibri" w:hAnsi="Arial" w:cs="Times New Roman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FB71B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B2A6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06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697"/>
  </w:style>
  <w:style w:type="paragraph" w:styleId="Footer">
    <w:name w:val="footer"/>
    <w:basedOn w:val="Normal"/>
    <w:link w:val="FooterChar"/>
    <w:uiPriority w:val="99"/>
    <w:unhideWhenUsed/>
    <w:rsid w:val="00C706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697"/>
  </w:style>
  <w:style w:type="paragraph" w:styleId="Revision">
    <w:name w:val="Revision"/>
    <w:hidden/>
    <w:uiPriority w:val="99"/>
    <w:semiHidden/>
    <w:rsid w:val="004C4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.Ruhl@tcd.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atridgg@tcd.i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2E903-64B7-4828-A3C1-C23B9CB8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4010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 O'Callaghan</dc:creator>
  <cp:keywords/>
  <dc:description/>
  <cp:lastModifiedBy>Elaine Elders</cp:lastModifiedBy>
  <cp:revision>2</cp:revision>
  <cp:lastPrinted>2025-04-03T13:32:00Z</cp:lastPrinted>
  <dcterms:created xsi:type="dcterms:W3CDTF">2026-02-09T15:08:00Z</dcterms:created>
  <dcterms:modified xsi:type="dcterms:W3CDTF">2026-02-09T15:08:00Z</dcterms:modified>
</cp:coreProperties>
</file>