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CF5" w:rsidRDefault="00555CF5" w:rsidP="00555CF5">
      <w:pPr>
        <w:pStyle w:val="Heading2"/>
        <w:rPr>
          <w:lang w:val="en-IE"/>
        </w:rPr>
      </w:pPr>
      <w:bookmarkStart w:id="0" w:name="_GoBack"/>
      <w:bookmarkEnd w:id="0"/>
      <w:r>
        <w:rPr>
          <w:noProof/>
          <w:lang w:val="en-IE"/>
        </w:rPr>
        <w:drawing>
          <wp:anchor distT="0" distB="0" distL="114300" distR="114300" simplePos="0" relativeHeight="251658240" behindDoc="0" locked="0" layoutInCell="1" allowOverlap="1" wp14:anchorId="0F1D26E5" wp14:editId="045D1FA2">
            <wp:simplePos x="904875" y="847725"/>
            <wp:positionH relativeFrom="column">
              <wp:align>left</wp:align>
            </wp:positionH>
            <wp:positionV relativeFrom="paragraph">
              <wp:align>top</wp:align>
            </wp:positionV>
            <wp:extent cx="2324100" cy="563880"/>
            <wp:effectExtent l="0" t="0" r="0" b="762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563880"/>
                    </a:xfrm>
                    <a:prstGeom prst="rect">
                      <a:avLst/>
                    </a:prstGeom>
                    <a:noFill/>
                    <a:ln>
                      <a:noFill/>
                    </a:ln>
                  </pic:spPr>
                </pic:pic>
              </a:graphicData>
            </a:graphic>
          </wp:anchor>
        </w:drawing>
      </w:r>
      <w:r w:rsidR="00097AC8">
        <w:rPr>
          <w:lang w:val="en-IE"/>
        </w:rPr>
        <w:br w:type="textWrapping" w:clear="all"/>
      </w:r>
    </w:p>
    <w:p w:rsidR="0019212E" w:rsidRPr="006F701C" w:rsidRDefault="0019212E" w:rsidP="0019212E">
      <w:pPr>
        <w:pStyle w:val="Heading2"/>
        <w:rPr>
          <w:color w:val="auto"/>
          <w:lang w:val="en-IE"/>
        </w:rPr>
      </w:pPr>
      <w:bookmarkStart w:id="1" w:name="_Toc403567460"/>
      <w:r w:rsidRPr="008600EE">
        <w:rPr>
          <w:lang w:val="en-IE"/>
        </w:rPr>
        <w:t>Code of Practice applying to the Employment of People with Disabilities</w:t>
      </w:r>
      <w:bookmarkEnd w:id="1"/>
      <w:r w:rsidR="006F701C">
        <w:rPr>
          <w:lang w:val="en-IE"/>
        </w:rPr>
        <w:t xml:space="preserve"> </w:t>
      </w:r>
      <w:r w:rsidR="006F701C">
        <w:rPr>
          <w:color w:val="auto"/>
          <w:lang w:val="en-IE"/>
        </w:rPr>
        <w:t xml:space="preserve">              </w:t>
      </w:r>
    </w:p>
    <w:p w:rsidR="0019212E" w:rsidRPr="008600EE" w:rsidRDefault="0019212E" w:rsidP="0019212E">
      <w:pPr>
        <w:rPr>
          <w:b/>
          <w:lang w:val="en-IE"/>
        </w:rPr>
      </w:pPr>
      <w:r w:rsidRPr="008600EE">
        <w:rPr>
          <w:b/>
          <w:lang w:val="en-IE"/>
        </w:rPr>
        <w:t>1. INTRODUCTION</w:t>
      </w:r>
    </w:p>
    <w:p w:rsidR="0019212E" w:rsidRPr="008600EE" w:rsidRDefault="0019212E" w:rsidP="0019212E">
      <w:pPr>
        <w:rPr>
          <w:lang w:val="en-IE"/>
        </w:rPr>
      </w:pPr>
      <w:r w:rsidRPr="008600EE">
        <w:rPr>
          <w:spacing w:val="-1"/>
          <w:lang w:val="en-IE"/>
        </w:rPr>
        <w:t xml:space="preserve">Trinity </w:t>
      </w:r>
      <w:r>
        <w:rPr>
          <w:spacing w:val="-1"/>
          <w:lang w:val="en-IE"/>
        </w:rPr>
        <w:t xml:space="preserve">College </w:t>
      </w:r>
      <w:r w:rsidRPr="008600EE">
        <w:rPr>
          <w:spacing w:val="-1"/>
          <w:lang w:val="en-IE"/>
        </w:rPr>
        <w:t>Dublin</w:t>
      </w:r>
      <w:r w:rsidR="00D64AA6">
        <w:rPr>
          <w:spacing w:val="-1"/>
          <w:lang w:val="en-IE"/>
        </w:rPr>
        <w:t>, the U</w:t>
      </w:r>
      <w:r w:rsidR="00B030C6">
        <w:rPr>
          <w:spacing w:val="-1"/>
          <w:lang w:val="en-IE"/>
        </w:rPr>
        <w:t>niversity of Dublin</w:t>
      </w:r>
      <w:r w:rsidRPr="008600EE">
        <w:rPr>
          <w:spacing w:val="-1"/>
          <w:lang w:val="en-IE"/>
        </w:rPr>
        <w:t xml:space="preserve"> is an equal opportunities employer and is committed to </w:t>
      </w:r>
      <w:r w:rsidRPr="008600EE">
        <w:rPr>
          <w:lang w:val="en-IE"/>
        </w:rPr>
        <w:t xml:space="preserve">the continued development of employment policies, </w:t>
      </w:r>
      <w:r>
        <w:rPr>
          <w:lang w:val="en-IE"/>
        </w:rPr>
        <w:t xml:space="preserve">practices and </w:t>
      </w:r>
      <w:r w:rsidRPr="008600EE">
        <w:rPr>
          <w:lang w:val="en-IE"/>
        </w:rPr>
        <w:t xml:space="preserve">procedures </w:t>
      </w:r>
      <w:r w:rsidR="00B030C6" w:rsidRPr="008600EE">
        <w:rPr>
          <w:shd w:val="clear" w:color="auto" w:fill="F1F1F1"/>
          <w:lang w:val="en-IE"/>
        </w:rPr>
        <w:t xml:space="preserve">which </w:t>
      </w:r>
      <w:r w:rsidR="00B030C6">
        <w:rPr>
          <w:shd w:val="clear" w:color="auto" w:fill="F1F1F1"/>
          <w:lang w:val="en-IE"/>
        </w:rPr>
        <w:t>reflect our inclusive ethos and traditions, and which ensure that</w:t>
      </w:r>
      <w:r w:rsidR="00BF1812">
        <w:rPr>
          <w:lang w:val="en-IE"/>
        </w:rPr>
        <w:t xml:space="preserve"> Trinity</w:t>
      </w:r>
      <w:r>
        <w:rPr>
          <w:lang w:val="en-IE"/>
        </w:rPr>
        <w:t xml:space="preserve"> </w:t>
      </w:r>
      <w:r w:rsidRPr="008600EE">
        <w:rPr>
          <w:lang w:val="en-IE"/>
        </w:rPr>
        <w:t>do</w:t>
      </w:r>
      <w:r w:rsidR="00BF1812">
        <w:rPr>
          <w:lang w:val="en-IE"/>
        </w:rPr>
        <w:t>es</w:t>
      </w:r>
      <w:r w:rsidRPr="008600EE">
        <w:rPr>
          <w:lang w:val="en-IE"/>
        </w:rPr>
        <w:t xml:space="preserve"> not discriminate on grounds such as gender, marital </w:t>
      </w:r>
      <w:r w:rsidRPr="008600EE">
        <w:rPr>
          <w:spacing w:val="2"/>
          <w:lang w:val="en-IE"/>
        </w:rPr>
        <w:t xml:space="preserve">status, family status, sexual orientation, religion, age, disability, race, </w:t>
      </w:r>
      <w:r>
        <w:rPr>
          <w:spacing w:val="2"/>
          <w:lang w:val="en-IE"/>
        </w:rPr>
        <w:t xml:space="preserve">or </w:t>
      </w:r>
      <w:r w:rsidRPr="008600EE">
        <w:rPr>
          <w:spacing w:val="2"/>
          <w:lang w:val="en-IE"/>
        </w:rPr>
        <w:t xml:space="preserve">membership of </w:t>
      </w:r>
      <w:r>
        <w:rPr>
          <w:spacing w:val="2"/>
          <w:lang w:val="en-IE"/>
        </w:rPr>
        <w:t xml:space="preserve">the </w:t>
      </w:r>
      <w:r w:rsidRPr="008600EE">
        <w:rPr>
          <w:spacing w:val="2"/>
          <w:lang w:val="en-IE"/>
        </w:rPr>
        <w:t xml:space="preserve">travelling community. All staff </w:t>
      </w:r>
      <w:r>
        <w:rPr>
          <w:spacing w:val="2"/>
          <w:lang w:val="en-IE"/>
        </w:rPr>
        <w:t>are</w:t>
      </w:r>
      <w:r w:rsidRPr="008600EE">
        <w:rPr>
          <w:spacing w:val="2"/>
          <w:lang w:val="en-IE"/>
        </w:rPr>
        <w:t xml:space="preserve"> protected from bullying </w:t>
      </w:r>
      <w:r w:rsidRPr="008600EE">
        <w:rPr>
          <w:spacing w:val="-2"/>
          <w:lang w:val="en-IE"/>
        </w:rPr>
        <w:t xml:space="preserve">and harassment under the </w:t>
      </w:r>
      <w:r>
        <w:rPr>
          <w:spacing w:val="-2"/>
          <w:lang w:val="en-IE"/>
        </w:rPr>
        <w:t>Trinity</w:t>
      </w:r>
      <w:r w:rsidRPr="008600EE">
        <w:rPr>
          <w:spacing w:val="-2"/>
          <w:lang w:val="en-IE"/>
        </w:rPr>
        <w:t xml:space="preserve"> Dignity and Respect Policy.</w:t>
      </w:r>
    </w:p>
    <w:p w:rsidR="0019212E" w:rsidRPr="008600EE" w:rsidRDefault="0019212E" w:rsidP="0019212E">
      <w:pPr>
        <w:rPr>
          <w:lang w:val="en-IE"/>
        </w:rPr>
      </w:pPr>
      <w:r w:rsidRPr="008600EE">
        <w:rPr>
          <w:spacing w:val="-4"/>
          <w:lang w:val="en-IE"/>
        </w:rPr>
        <w:t xml:space="preserve">This is a Code of Practice for </w:t>
      </w:r>
      <w:r>
        <w:rPr>
          <w:spacing w:val="-4"/>
          <w:lang w:val="en-IE"/>
        </w:rPr>
        <w:t>Trinity</w:t>
      </w:r>
      <w:r w:rsidRPr="008600EE">
        <w:rPr>
          <w:spacing w:val="-4"/>
          <w:lang w:val="en-IE"/>
        </w:rPr>
        <w:t xml:space="preserve"> </w:t>
      </w:r>
      <w:r w:rsidR="00BF1812">
        <w:rPr>
          <w:spacing w:val="-4"/>
          <w:lang w:val="en-IE"/>
        </w:rPr>
        <w:t>Academic and Professional</w:t>
      </w:r>
      <w:r>
        <w:rPr>
          <w:spacing w:val="-4"/>
          <w:lang w:val="en-IE"/>
        </w:rPr>
        <w:t xml:space="preserve"> </w:t>
      </w:r>
      <w:r w:rsidRPr="008600EE">
        <w:rPr>
          <w:lang w:val="en-IE"/>
        </w:rPr>
        <w:t xml:space="preserve">staff and </w:t>
      </w:r>
      <w:r>
        <w:rPr>
          <w:lang w:val="en-IE"/>
        </w:rPr>
        <w:t>prospective members of staff</w:t>
      </w:r>
      <w:r w:rsidRPr="008600EE">
        <w:rPr>
          <w:lang w:val="en-IE"/>
        </w:rPr>
        <w:t xml:space="preserve">, which outlines how </w:t>
      </w:r>
      <w:r>
        <w:rPr>
          <w:lang w:val="en-IE"/>
        </w:rPr>
        <w:t>Trinity</w:t>
      </w:r>
      <w:r w:rsidRPr="008600EE">
        <w:rPr>
          <w:lang w:val="en-IE"/>
        </w:rPr>
        <w:t>'s Equal</w:t>
      </w:r>
      <w:r>
        <w:rPr>
          <w:spacing w:val="-2"/>
          <w:lang w:val="en-IE"/>
        </w:rPr>
        <w:t xml:space="preserve">ity </w:t>
      </w:r>
      <w:r w:rsidRPr="008600EE">
        <w:rPr>
          <w:spacing w:val="-2"/>
          <w:lang w:val="en-IE"/>
        </w:rPr>
        <w:t>Policy should be interpreted</w:t>
      </w:r>
      <w:r>
        <w:rPr>
          <w:spacing w:val="-5"/>
          <w:lang w:val="en-IE"/>
        </w:rPr>
        <w:t xml:space="preserve"> as regards the employment of people with disabilities</w:t>
      </w:r>
      <w:r w:rsidR="00B030C6">
        <w:rPr>
          <w:spacing w:val="-5"/>
          <w:lang w:val="en-IE"/>
        </w:rPr>
        <w:t>.</w:t>
      </w:r>
    </w:p>
    <w:p w:rsidR="0019212E" w:rsidRPr="008600EE" w:rsidRDefault="0019212E" w:rsidP="0019212E">
      <w:pPr>
        <w:rPr>
          <w:lang w:val="en-IE"/>
        </w:rPr>
      </w:pPr>
      <w:r w:rsidRPr="008600EE">
        <w:rPr>
          <w:spacing w:val="1"/>
          <w:lang w:val="en-IE"/>
        </w:rPr>
        <w:t>Trinity is committed to:</w:t>
      </w:r>
    </w:p>
    <w:p w:rsidR="0019212E" w:rsidRPr="00052972" w:rsidRDefault="0019212E" w:rsidP="0019212E">
      <w:pPr>
        <w:pStyle w:val="ListParagraph"/>
        <w:numPr>
          <w:ilvl w:val="0"/>
          <w:numId w:val="1"/>
        </w:numPr>
        <w:rPr>
          <w:lang w:val="en-IE"/>
        </w:rPr>
      </w:pPr>
      <w:r w:rsidRPr="00C83CEC">
        <w:rPr>
          <w:spacing w:val="1"/>
          <w:lang w:val="en-IE"/>
        </w:rPr>
        <w:t xml:space="preserve">Ensuring that people with disabilities </w:t>
      </w:r>
      <w:r>
        <w:rPr>
          <w:spacing w:val="1"/>
          <w:lang w:val="en-IE"/>
        </w:rPr>
        <w:t>are</w:t>
      </w:r>
      <w:r w:rsidRPr="00C83CEC">
        <w:rPr>
          <w:spacing w:val="1"/>
          <w:lang w:val="en-IE"/>
        </w:rPr>
        <w:t xml:space="preserve"> facilitated to perform effectively</w:t>
      </w:r>
      <w:r w:rsidRPr="00052972">
        <w:rPr>
          <w:lang w:val="en-IE"/>
        </w:rPr>
        <w:t xml:space="preserve"> in the posts that they hold, and that they will not be </w:t>
      </w:r>
      <w:r w:rsidRPr="00052972">
        <w:rPr>
          <w:spacing w:val="-1"/>
          <w:lang w:val="en-IE"/>
        </w:rPr>
        <w:t>disadvantaged by reason of having a disability;</w:t>
      </w:r>
    </w:p>
    <w:p w:rsidR="0019212E" w:rsidRPr="00052972" w:rsidRDefault="0019212E" w:rsidP="0019212E">
      <w:pPr>
        <w:pStyle w:val="ListParagraph"/>
        <w:numPr>
          <w:ilvl w:val="0"/>
          <w:numId w:val="1"/>
        </w:numPr>
        <w:rPr>
          <w:lang w:val="en-IE"/>
        </w:rPr>
      </w:pPr>
      <w:r w:rsidRPr="00052972">
        <w:rPr>
          <w:spacing w:val="-3"/>
          <w:lang w:val="en-IE"/>
        </w:rPr>
        <w:t xml:space="preserve">Creating a supportive workplace environment </w:t>
      </w:r>
      <w:r>
        <w:rPr>
          <w:spacing w:val="-3"/>
          <w:lang w:val="en-IE"/>
        </w:rPr>
        <w:t>that</w:t>
      </w:r>
      <w:r w:rsidRPr="00052972">
        <w:rPr>
          <w:spacing w:val="-3"/>
          <w:lang w:val="en-IE"/>
        </w:rPr>
        <w:t xml:space="preserve"> allows </w:t>
      </w:r>
      <w:r w:rsidRPr="00C83CEC">
        <w:rPr>
          <w:spacing w:val="1"/>
          <w:lang w:val="en-IE"/>
        </w:rPr>
        <w:t>employees with disabilities to achieve their full potential;</w:t>
      </w:r>
    </w:p>
    <w:p w:rsidR="0019212E" w:rsidRPr="00052972" w:rsidRDefault="0019212E" w:rsidP="0019212E">
      <w:pPr>
        <w:pStyle w:val="ListParagraph"/>
        <w:numPr>
          <w:ilvl w:val="0"/>
          <w:numId w:val="1"/>
        </w:numPr>
        <w:rPr>
          <w:lang w:val="en-IE"/>
        </w:rPr>
      </w:pPr>
      <w:r>
        <w:rPr>
          <w:spacing w:val="1"/>
          <w:lang w:val="en-IE"/>
        </w:rPr>
        <w:t>Maintaining</w:t>
      </w:r>
      <w:r w:rsidRPr="00C83CEC">
        <w:rPr>
          <w:spacing w:val="1"/>
          <w:lang w:val="en-IE"/>
        </w:rPr>
        <w:t xml:space="preserve"> the proportion of staff with disabilities </w:t>
      </w:r>
      <w:r>
        <w:rPr>
          <w:spacing w:val="1"/>
          <w:lang w:val="en-IE"/>
        </w:rPr>
        <w:t>at</w:t>
      </w:r>
      <w:r w:rsidRPr="00C83CEC">
        <w:rPr>
          <w:spacing w:val="1"/>
          <w:lang w:val="en-IE"/>
        </w:rPr>
        <w:t xml:space="preserve"> a minimum of </w:t>
      </w:r>
      <w:r w:rsidRPr="00052972">
        <w:rPr>
          <w:spacing w:val="2"/>
          <w:lang w:val="en-IE"/>
        </w:rPr>
        <w:t>3% of total staff, in compliance with statutory requirements;</w:t>
      </w:r>
    </w:p>
    <w:p w:rsidR="0019212E" w:rsidRPr="00052972" w:rsidRDefault="0019212E" w:rsidP="0019212E">
      <w:pPr>
        <w:pStyle w:val="ListParagraph"/>
        <w:numPr>
          <w:ilvl w:val="0"/>
          <w:numId w:val="1"/>
        </w:numPr>
        <w:rPr>
          <w:lang w:val="en-IE"/>
        </w:rPr>
      </w:pPr>
      <w:r w:rsidRPr="00C83CEC">
        <w:rPr>
          <w:spacing w:val="-1"/>
          <w:lang w:val="en-IE"/>
        </w:rPr>
        <w:t>Actively encouraging applications from people with disabilities;</w:t>
      </w:r>
    </w:p>
    <w:p w:rsidR="0019212E" w:rsidRPr="00052972" w:rsidRDefault="0019212E" w:rsidP="0019212E">
      <w:pPr>
        <w:pStyle w:val="ListParagraph"/>
        <w:numPr>
          <w:ilvl w:val="0"/>
          <w:numId w:val="1"/>
        </w:numPr>
        <w:rPr>
          <w:lang w:val="en-IE"/>
        </w:rPr>
      </w:pPr>
      <w:r w:rsidRPr="00C83CEC">
        <w:rPr>
          <w:spacing w:val="-2"/>
          <w:lang w:val="en-IE"/>
        </w:rPr>
        <w:t xml:space="preserve">Removing barriers that prevent full access and participation in </w:t>
      </w:r>
      <w:r>
        <w:rPr>
          <w:spacing w:val="1"/>
          <w:lang w:val="en-IE"/>
        </w:rPr>
        <w:t>Trinity</w:t>
      </w:r>
      <w:r w:rsidR="00B030C6">
        <w:rPr>
          <w:spacing w:val="1"/>
          <w:lang w:val="en-IE"/>
        </w:rPr>
        <w:t xml:space="preserve"> life </w:t>
      </w:r>
      <w:r w:rsidRPr="00052972">
        <w:rPr>
          <w:spacing w:val="1"/>
          <w:lang w:val="en-IE"/>
        </w:rPr>
        <w:t>for people with disabilities.</w:t>
      </w:r>
    </w:p>
    <w:p w:rsidR="0019212E" w:rsidRPr="008600EE" w:rsidRDefault="0019212E" w:rsidP="00B030C6">
      <w:pPr>
        <w:rPr>
          <w:lang w:val="en-IE"/>
        </w:rPr>
      </w:pPr>
      <w:r>
        <w:rPr>
          <w:spacing w:val="-3"/>
          <w:lang w:val="en-IE"/>
        </w:rPr>
        <w:t>Trinity</w:t>
      </w:r>
      <w:r w:rsidR="00034EF1">
        <w:rPr>
          <w:spacing w:val="-3"/>
          <w:lang w:val="en-IE"/>
        </w:rPr>
        <w:t xml:space="preserve"> recognis</w:t>
      </w:r>
      <w:r w:rsidRPr="008600EE">
        <w:rPr>
          <w:spacing w:val="-3"/>
          <w:lang w:val="en-IE"/>
        </w:rPr>
        <w:t xml:space="preserve">es that its human resources are its most valuable </w:t>
      </w:r>
      <w:r w:rsidRPr="008600EE">
        <w:rPr>
          <w:spacing w:val="-2"/>
          <w:lang w:val="en-IE"/>
        </w:rPr>
        <w:t xml:space="preserve">asset and every reasonable effort will be made to enable staff who </w:t>
      </w:r>
      <w:r w:rsidRPr="008600EE">
        <w:rPr>
          <w:lang w:val="en-IE"/>
        </w:rPr>
        <w:t xml:space="preserve">become disabled while employed in </w:t>
      </w:r>
      <w:r>
        <w:rPr>
          <w:lang w:val="en-IE"/>
        </w:rPr>
        <w:t>Trinity</w:t>
      </w:r>
      <w:r w:rsidRPr="008600EE">
        <w:rPr>
          <w:lang w:val="en-IE"/>
        </w:rPr>
        <w:t xml:space="preserve"> to remain within its </w:t>
      </w:r>
      <w:r w:rsidRPr="008600EE">
        <w:rPr>
          <w:spacing w:val="-3"/>
          <w:lang w:val="en-IE"/>
        </w:rPr>
        <w:t>employment.</w:t>
      </w:r>
    </w:p>
    <w:p w:rsidR="0019212E" w:rsidRPr="008600EE" w:rsidRDefault="0019212E" w:rsidP="0019212E">
      <w:pPr>
        <w:rPr>
          <w:b/>
          <w:lang w:val="en-IE"/>
        </w:rPr>
      </w:pPr>
      <w:r w:rsidRPr="008600EE">
        <w:rPr>
          <w:b/>
          <w:lang w:val="en-IE"/>
        </w:rPr>
        <w:lastRenderedPageBreak/>
        <w:t>2. RELEVANT LEGAL INFORMATION</w:t>
      </w:r>
    </w:p>
    <w:p w:rsidR="0019212E" w:rsidRPr="008600EE" w:rsidRDefault="0019212E" w:rsidP="0019212E">
      <w:pPr>
        <w:rPr>
          <w:lang w:val="en-IE"/>
        </w:rPr>
      </w:pPr>
      <w:r w:rsidRPr="00D64AA6">
        <w:rPr>
          <w:spacing w:val="1"/>
          <w:lang w:val="en-IE"/>
        </w:rPr>
        <w:t>The Employment Equality Acts 1998</w:t>
      </w:r>
      <w:r w:rsidR="00D64AA6">
        <w:rPr>
          <w:spacing w:val="1"/>
          <w:lang w:val="en-IE"/>
        </w:rPr>
        <w:t xml:space="preserve"> - 2016</w:t>
      </w:r>
      <w:r w:rsidRPr="008600EE">
        <w:rPr>
          <w:spacing w:val="1"/>
          <w:lang w:val="en-IE"/>
        </w:rPr>
        <w:t xml:space="preserve"> enshrine in law the right of </w:t>
      </w:r>
      <w:r w:rsidRPr="008600EE">
        <w:rPr>
          <w:lang w:val="en-IE"/>
        </w:rPr>
        <w:t xml:space="preserve">people with disabilities to equal treatment in employment. </w:t>
      </w:r>
      <w:r>
        <w:rPr>
          <w:lang w:val="en-IE"/>
        </w:rPr>
        <w:t xml:space="preserve">As an employer </w:t>
      </w:r>
      <w:r w:rsidRPr="008600EE">
        <w:rPr>
          <w:lang w:val="en-IE"/>
        </w:rPr>
        <w:t>Trinity is committed to complying</w:t>
      </w:r>
      <w:r>
        <w:rPr>
          <w:lang w:val="en-IE"/>
        </w:rPr>
        <w:t xml:space="preserve"> fully,</w:t>
      </w:r>
      <w:r w:rsidRPr="008600EE">
        <w:rPr>
          <w:lang w:val="en-IE"/>
        </w:rPr>
        <w:t xml:space="preserve"> not only with the </w:t>
      </w:r>
      <w:r w:rsidRPr="008600EE">
        <w:rPr>
          <w:spacing w:val="4"/>
          <w:lang w:val="en-IE"/>
        </w:rPr>
        <w:t xml:space="preserve">letter of the legislation, but </w:t>
      </w:r>
      <w:r>
        <w:rPr>
          <w:spacing w:val="4"/>
          <w:lang w:val="en-IE"/>
        </w:rPr>
        <w:t xml:space="preserve">also with </w:t>
      </w:r>
      <w:r w:rsidRPr="008600EE">
        <w:rPr>
          <w:spacing w:val="4"/>
          <w:lang w:val="en-IE"/>
        </w:rPr>
        <w:t>the spirit of its intent.</w:t>
      </w:r>
    </w:p>
    <w:p w:rsidR="0019212E" w:rsidRPr="008600EE" w:rsidRDefault="0019212E" w:rsidP="0019212E">
      <w:pPr>
        <w:rPr>
          <w:lang w:val="en-IE"/>
        </w:rPr>
      </w:pPr>
      <w:r w:rsidRPr="008600EE">
        <w:rPr>
          <w:spacing w:val="-3"/>
          <w:lang w:val="en-IE"/>
        </w:rPr>
        <w:t xml:space="preserve">The Disability Act 2005 makes additional requirements on public bodies to </w:t>
      </w:r>
      <w:r w:rsidRPr="008600EE">
        <w:rPr>
          <w:spacing w:val="1"/>
          <w:lang w:val="en-IE"/>
        </w:rPr>
        <w:t xml:space="preserve">promote the employment of people with disabilities and to employ at least </w:t>
      </w:r>
      <w:r w:rsidRPr="008600EE">
        <w:rPr>
          <w:spacing w:val="3"/>
          <w:lang w:val="en-IE"/>
        </w:rPr>
        <w:t>3% of staff with a disability.</w:t>
      </w:r>
    </w:p>
    <w:p w:rsidR="0019212E" w:rsidRPr="008600EE" w:rsidRDefault="0019212E" w:rsidP="0019212E">
      <w:pPr>
        <w:rPr>
          <w:b/>
          <w:lang w:val="en-IE"/>
        </w:rPr>
      </w:pPr>
      <w:r w:rsidRPr="008600EE">
        <w:rPr>
          <w:b/>
          <w:lang w:val="en-IE"/>
        </w:rPr>
        <w:t>Disability definition</w:t>
      </w:r>
    </w:p>
    <w:p w:rsidR="0019212E" w:rsidRPr="008600EE" w:rsidRDefault="0019212E" w:rsidP="0019212E">
      <w:pPr>
        <w:rPr>
          <w:lang w:val="en-IE"/>
        </w:rPr>
      </w:pPr>
      <w:r w:rsidRPr="008600EE">
        <w:rPr>
          <w:lang w:val="en-IE"/>
        </w:rPr>
        <w:t>For the purposes of this Code of Practice</w:t>
      </w:r>
      <w:r>
        <w:rPr>
          <w:lang w:val="en-IE"/>
        </w:rPr>
        <w:t>,</w:t>
      </w:r>
      <w:r w:rsidRPr="008600EE">
        <w:rPr>
          <w:lang w:val="en-IE"/>
        </w:rPr>
        <w:t xml:space="preserve"> the definition of disability </w:t>
      </w:r>
      <w:r>
        <w:rPr>
          <w:lang w:val="en-IE"/>
        </w:rPr>
        <w:t>derives from</w:t>
      </w:r>
      <w:r w:rsidRPr="008600EE">
        <w:rPr>
          <w:lang w:val="en-IE"/>
        </w:rPr>
        <w:t xml:space="preserve"> the Employment Equality Acts 1998</w:t>
      </w:r>
      <w:r w:rsidR="00D64AA6">
        <w:rPr>
          <w:lang w:val="en-IE"/>
        </w:rPr>
        <w:t xml:space="preserve"> - 2016</w:t>
      </w:r>
      <w:r w:rsidRPr="008600EE">
        <w:rPr>
          <w:spacing w:val="-2"/>
          <w:lang w:val="en-IE"/>
        </w:rPr>
        <w:t xml:space="preserve">. There is other relevant legislation </w:t>
      </w:r>
      <w:r>
        <w:rPr>
          <w:spacing w:val="-2"/>
          <w:lang w:val="en-IE"/>
        </w:rPr>
        <w:t>that</w:t>
      </w:r>
      <w:r w:rsidRPr="008600EE">
        <w:rPr>
          <w:spacing w:val="-2"/>
          <w:lang w:val="en-IE"/>
        </w:rPr>
        <w:t xml:space="preserve"> may</w:t>
      </w:r>
      <w:r>
        <w:rPr>
          <w:spacing w:val="-2"/>
          <w:lang w:val="en-IE"/>
        </w:rPr>
        <w:t xml:space="preserve"> also</w:t>
      </w:r>
      <w:r w:rsidRPr="008600EE">
        <w:rPr>
          <w:spacing w:val="-2"/>
          <w:lang w:val="en-IE"/>
        </w:rPr>
        <w:t xml:space="preserve"> be applicable</w:t>
      </w:r>
      <w:r>
        <w:rPr>
          <w:spacing w:val="-2"/>
          <w:lang w:val="en-IE"/>
        </w:rPr>
        <w:t>,</w:t>
      </w:r>
      <w:r w:rsidRPr="008600EE">
        <w:rPr>
          <w:spacing w:val="-2"/>
          <w:lang w:val="en-IE"/>
        </w:rPr>
        <w:t xml:space="preserve"> such as </w:t>
      </w:r>
      <w:r w:rsidRPr="008600EE">
        <w:rPr>
          <w:lang w:val="en-IE"/>
        </w:rPr>
        <w:t>the Equal Status Acts 2000</w:t>
      </w:r>
      <w:r w:rsidR="00D64AA6">
        <w:rPr>
          <w:lang w:val="en-IE"/>
        </w:rPr>
        <w:t xml:space="preserve"> - 2016</w:t>
      </w:r>
      <w:r w:rsidRPr="008600EE">
        <w:rPr>
          <w:lang w:val="en-IE"/>
        </w:rPr>
        <w:t xml:space="preserve">, and the Disability Act 2005. For full </w:t>
      </w:r>
      <w:r w:rsidRPr="008600EE">
        <w:rPr>
          <w:spacing w:val="-3"/>
          <w:lang w:val="en-IE"/>
        </w:rPr>
        <w:t>definitions please see Appendix</w:t>
      </w:r>
      <w:r>
        <w:rPr>
          <w:spacing w:val="-3"/>
          <w:lang w:val="en-IE"/>
        </w:rPr>
        <w:t xml:space="preserve"> 2: Definitions</w:t>
      </w:r>
      <w:r w:rsidRPr="008600EE">
        <w:rPr>
          <w:spacing w:val="-3"/>
          <w:lang w:val="en-IE"/>
        </w:rPr>
        <w:t>.</w:t>
      </w:r>
    </w:p>
    <w:p w:rsidR="0019212E" w:rsidRPr="00C83CEC" w:rsidRDefault="0019212E" w:rsidP="0019212E">
      <w:pPr>
        <w:rPr>
          <w:b/>
          <w:lang w:val="en-IE"/>
        </w:rPr>
      </w:pPr>
      <w:r w:rsidRPr="00C83CEC">
        <w:rPr>
          <w:b/>
          <w:lang w:val="en-IE"/>
        </w:rPr>
        <w:t>Discrimination</w:t>
      </w:r>
    </w:p>
    <w:p w:rsidR="0019212E" w:rsidRDefault="0019212E" w:rsidP="0019212E">
      <w:pPr>
        <w:rPr>
          <w:spacing w:val="1"/>
          <w:lang w:val="en-IE"/>
        </w:rPr>
      </w:pPr>
      <w:r w:rsidRPr="008600EE">
        <w:rPr>
          <w:spacing w:val="-3"/>
          <w:lang w:val="en-IE"/>
        </w:rPr>
        <w:t xml:space="preserve">Equality legislation protects employees and prospective employees from </w:t>
      </w:r>
      <w:r w:rsidRPr="008600EE">
        <w:rPr>
          <w:lang w:val="en-IE"/>
        </w:rPr>
        <w:t xml:space="preserve">direct and indirect discrimination, harassment or victimisation, on any of </w:t>
      </w:r>
      <w:r w:rsidRPr="008600EE">
        <w:rPr>
          <w:spacing w:val="1"/>
          <w:lang w:val="en-IE"/>
        </w:rPr>
        <w:t>the nine grounds, including disability.</w:t>
      </w:r>
    </w:p>
    <w:p w:rsidR="00B030C6" w:rsidRPr="008600EE" w:rsidRDefault="00B030C6" w:rsidP="0019212E">
      <w:pPr>
        <w:rPr>
          <w:lang w:val="en-IE"/>
        </w:rPr>
      </w:pPr>
      <w:r>
        <w:rPr>
          <w:spacing w:val="1"/>
          <w:lang w:val="en-IE"/>
        </w:rPr>
        <w:t>See the Trinity Equality Policy for the full definition of discrimination</w:t>
      </w:r>
      <w:r w:rsidR="0052556A">
        <w:rPr>
          <w:spacing w:val="1"/>
          <w:lang w:val="en-IE"/>
        </w:rPr>
        <w:t>,</w:t>
      </w:r>
      <w:r>
        <w:rPr>
          <w:spacing w:val="1"/>
          <w:lang w:val="en-IE"/>
        </w:rPr>
        <w:t xml:space="preserve"> </w:t>
      </w:r>
      <w:r w:rsidR="0052556A">
        <w:rPr>
          <w:spacing w:val="1"/>
          <w:lang w:val="en-IE"/>
        </w:rPr>
        <w:t xml:space="preserve">harassment and victimisation: </w:t>
      </w:r>
      <w:hyperlink r:id="rId9" w:history="1">
        <w:r w:rsidR="00D64AA6">
          <w:rPr>
            <w:rStyle w:val="Hyperlink"/>
            <w:rFonts w:eastAsiaTheme="majorEastAsia"/>
          </w:rPr>
          <w:t>http://www.tcd.ie/equality/policy/equality-policy/</w:t>
        </w:r>
      </w:hyperlink>
      <w:r w:rsidR="00D64AA6">
        <w:rPr>
          <w:color w:val="1F497D"/>
        </w:rPr>
        <w:t xml:space="preserve"> </w:t>
      </w:r>
    </w:p>
    <w:p w:rsidR="0019212E" w:rsidRPr="008600EE" w:rsidRDefault="0019212E" w:rsidP="0019212E">
      <w:pPr>
        <w:rPr>
          <w:lang w:val="en-IE"/>
        </w:rPr>
      </w:pPr>
      <w:r w:rsidRPr="008600EE">
        <w:rPr>
          <w:lang w:val="en-IE"/>
        </w:rPr>
        <w:t xml:space="preserve">Discrimination can also be defined as the failure to provide reasonable </w:t>
      </w:r>
      <w:r w:rsidRPr="008600EE">
        <w:rPr>
          <w:spacing w:val="9"/>
          <w:lang w:val="en-IE"/>
        </w:rPr>
        <w:t>accommodation</w:t>
      </w:r>
      <w:r>
        <w:rPr>
          <w:spacing w:val="9"/>
          <w:lang w:val="en-IE"/>
        </w:rPr>
        <w:t>s</w:t>
      </w:r>
      <w:r w:rsidRPr="008600EE">
        <w:rPr>
          <w:spacing w:val="9"/>
          <w:lang w:val="en-IE"/>
        </w:rPr>
        <w:t xml:space="preserve"> to a person with a disability (see below).</w:t>
      </w:r>
    </w:p>
    <w:p w:rsidR="0019212E" w:rsidRPr="00C83CEC" w:rsidRDefault="0019212E" w:rsidP="0019212E">
      <w:pPr>
        <w:rPr>
          <w:b/>
          <w:lang w:val="en-IE"/>
        </w:rPr>
      </w:pPr>
      <w:r w:rsidRPr="00C83CEC">
        <w:rPr>
          <w:b/>
          <w:lang w:val="en-IE"/>
        </w:rPr>
        <w:t>Reasonable Accommodation</w:t>
      </w:r>
    </w:p>
    <w:p w:rsidR="0019212E" w:rsidRPr="008600EE" w:rsidRDefault="0019212E" w:rsidP="0019212E">
      <w:pPr>
        <w:rPr>
          <w:lang w:val="en-IE"/>
        </w:rPr>
      </w:pPr>
      <w:r w:rsidRPr="008600EE">
        <w:rPr>
          <w:spacing w:val="8"/>
          <w:lang w:val="en-IE"/>
        </w:rPr>
        <w:t xml:space="preserve">For the purpose of this document and all </w:t>
      </w:r>
      <w:r>
        <w:rPr>
          <w:spacing w:val="8"/>
          <w:lang w:val="en-IE"/>
        </w:rPr>
        <w:t>Trinity</w:t>
      </w:r>
      <w:r w:rsidRPr="008600EE">
        <w:rPr>
          <w:spacing w:val="8"/>
          <w:lang w:val="en-IE"/>
        </w:rPr>
        <w:t xml:space="preserve"> policies relating to staff </w:t>
      </w:r>
      <w:r w:rsidRPr="008600EE">
        <w:rPr>
          <w:spacing w:val="10"/>
          <w:lang w:val="en-IE"/>
        </w:rPr>
        <w:t xml:space="preserve">with disabilities, a reasonable accommodation </w:t>
      </w:r>
      <w:r>
        <w:rPr>
          <w:spacing w:val="10"/>
          <w:lang w:val="en-IE"/>
        </w:rPr>
        <w:t>is defined as</w:t>
      </w:r>
      <w:r w:rsidRPr="008600EE">
        <w:rPr>
          <w:spacing w:val="10"/>
          <w:lang w:val="en-IE"/>
        </w:rPr>
        <w:t xml:space="preserve"> any action that </w:t>
      </w:r>
      <w:r w:rsidRPr="008600EE">
        <w:rPr>
          <w:spacing w:val="7"/>
          <w:lang w:val="en-IE"/>
        </w:rPr>
        <w:t xml:space="preserve">helps alleviate a substantial disadvantage. For a full definition please see </w:t>
      </w:r>
      <w:r w:rsidRPr="008600EE">
        <w:rPr>
          <w:lang w:val="en-IE"/>
        </w:rPr>
        <w:t>Appendix</w:t>
      </w:r>
      <w:r>
        <w:rPr>
          <w:lang w:val="en-IE"/>
        </w:rPr>
        <w:t xml:space="preserve"> </w:t>
      </w:r>
      <w:r w:rsidR="00735332">
        <w:rPr>
          <w:lang w:val="en-IE"/>
        </w:rPr>
        <w:t xml:space="preserve"> 1</w:t>
      </w:r>
      <w:r>
        <w:rPr>
          <w:lang w:val="en-IE"/>
        </w:rPr>
        <w:t>: Definitions</w:t>
      </w:r>
      <w:r w:rsidRPr="008600EE">
        <w:rPr>
          <w:lang w:val="en-IE"/>
        </w:rPr>
        <w:t>.</w:t>
      </w:r>
    </w:p>
    <w:p w:rsidR="0019212E" w:rsidRPr="008600EE" w:rsidRDefault="0019212E" w:rsidP="0019212E">
      <w:pPr>
        <w:rPr>
          <w:spacing w:val="8"/>
          <w:lang w:val="en-IE"/>
        </w:rPr>
      </w:pPr>
      <w:r w:rsidRPr="008600EE">
        <w:rPr>
          <w:spacing w:val="10"/>
          <w:lang w:val="en-IE"/>
        </w:rPr>
        <w:t xml:space="preserve">An employer is required by equality legislation to take appropriate </w:t>
      </w:r>
      <w:r w:rsidRPr="008600EE">
        <w:rPr>
          <w:spacing w:val="8"/>
          <w:lang w:val="en-IE"/>
        </w:rPr>
        <w:t xml:space="preserve">measures to enable a person who has a disability to have access to </w:t>
      </w:r>
      <w:r w:rsidRPr="008600EE">
        <w:rPr>
          <w:spacing w:val="9"/>
          <w:lang w:val="en-IE"/>
        </w:rPr>
        <w:t xml:space="preserve">employment, to participate or advance in employment, and to undertake </w:t>
      </w:r>
      <w:r w:rsidRPr="008600EE">
        <w:rPr>
          <w:spacing w:val="7"/>
          <w:lang w:val="en-IE"/>
        </w:rPr>
        <w:t xml:space="preserve">training, unless the </w:t>
      </w:r>
      <w:r>
        <w:rPr>
          <w:spacing w:val="7"/>
          <w:lang w:val="en-IE"/>
        </w:rPr>
        <w:t xml:space="preserve">proposed </w:t>
      </w:r>
      <w:r w:rsidRPr="008600EE">
        <w:rPr>
          <w:spacing w:val="7"/>
          <w:lang w:val="en-IE"/>
        </w:rPr>
        <w:t xml:space="preserve">measures would impose a disproportionate burden on </w:t>
      </w:r>
      <w:r w:rsidRPr="008600EE">
        <w:rPr>
          <w:spacing w:val="8"/>
          <w:lang w:val="en-IE"/>
        </w:rPr>
        <w:t>the employer.</w:t>
      </w:r>
    </w:p>
    <w:p w:rsidR="0019212E" w:rsidRPr="008600EE" w:rsidRDefault="0019212E" w:rsidP="0019212E">
      <w:pPr>
        <w:rPr>
          <w:spacing w:val="4"/>
          <w:lang w:val="en-IE"/>
        </w:rPr>
      </w:pPr>
      <w:r>
        <w:rPr>
          <w:spacing w:val="8"/>
          <w:lang w:val="en-IE"/>
        </w:rPr>
        <w:lastRenderedPageBreak/>
        <w:t>Trinity</w:t>
      </w:r>
      <w:r w:rsidRPr="008600EE">
        <w:rPr>
          <w:spacing w:val="8"/>
          <w:lang w:val="en-IE"/>
        </w:rPr>
        <w:t xml:space="preserve"> has approved centralized funding available for the provision of reasonable accommodations for staff with </w:t>
      </w:r>
      <w:r w:rsidRPr="008600EE">
        <w:rPr>
          <w:spacing w:val="4"/>
          <w:lang w:val="en-IE"/>
        </w:rPr>
        <w:t>disabilities.</w:t>
      </w:r>
    </w:p>
    <w:p w:rsidR="0019212E" w:rsidRPr="008600EE" w:rsidRDefault="0019212E" w:rsidP="0019212E">
      <w:pPr>
        <w:rPr>
          <w:b/>
          <w:lang w:val="en-IE"/>
        </w:rPr>
      </w:pPr>
      <w:r w:rsidRPr="008600EE">
        <w:rPr>
          <w:b/>
          <w:lang w:val="en-IE"/>
        </w:rPr>
        <w:t>3. DISCLOSURE OF A DISABILITY</w:t>
      </w:r>
    </w:p>
    <w:p w:rsidR="0019212E" w:rsidRPr="008600EE" w:rsidRDefault="0019212E" w:rsidP="0019212E">
      <w:pPr>
        <w:rPr>
          <w:lang w:val="en-IE"/>
        </w:rPr>
      </w:pPr>
      <w:r>
        <w:rPr>
          <w:lang w:val="en-IE"/>
        </w:rPr>
        <w:t>Trinity</w:t>
      </w:r>
      <w:r w:rsidRPr="008600EE">
        <w:rPr>
          <w:lang w:val="en-IE"/>
        </w:rPr>
        <w:t xml:space="preserve"> seeks to create an environment where employees</w:t>
      </w:r>
      <w:r>
        <w:rPr>
          <w:lang w:val="en-IE"/>
        </w:rPr>
        <w:t xml:space="preserve"> or applicants for employment</w:t>
      </w:r>
      <w:r w:rsidRPr="008600EE">
        <w:rPr>
          <w:lang w:val="en-IE"/>
        </w:rPr>
        <w:t xml:space="preserve"> may disclose </w:t>
      </w:r>
      <w:r w:rsidRPr="008600EE">
        <w:rPr>
          <w:spacing w:val="9"/>
          <w:lang w:val="en-IE"/>
        </w:rPr>
        <w:t>their disabilit</w:t>
      </w:r>
      <w:r>
        <w:rPr>
          <w:spacing w:val="9"/>
          <w:lang w:val="en-IE"/>
        </w:rPr>
        <w:t>ies</w:t>
      </w:r>
      <w:r w:rsidRPr="008600EE">
        <w:rPr>
          <w:spacing w:val="9"/>
          <w:lang w:val="en-IE"/>
        </w:rPr>
        <w:t xml:space="preserve"> with confidence </w:t>
      </w:r>
      <w:r w:rsidR="00736CBF">
        <w:rPr>
          <w:spacing w:val="9"/>
          <w:lang w:val="en-IE"/>
        </w:rPr>
        <w:t>a</w:t>
      </w:r>
      <w:r>
        <w:rPr>
          <w:spacing w:val="9"/>
          <w:lang w:val="en-IE"/>
        </w:rPr>
        <w:t>n</w:t>
      </w:r>
      <w:r w:rsidR="00736CBF">
        <w:rPr>
          <w:spacing w:val="9"/>
          <w:lang w:val="en-IE"/>
        </w:rPr>
        <w:t>d</w:t>
      </w:r>
      <w:r>
        <w:rPr>
          <w:spacing w:val="9"/>
          <w:lang w:val="en-IE"/>
        </w:rPr>
        <w:t xml:space="preserve"> receiv</w:t>
      </w:r>
      <w:r w:rsidR="00736CBF">
        <w:rPr>
          <w:spacing w:val="9"/>
          <w:lang w:val="en-IE"/>
        </w:rPr>
        <w:t>e</w:t>
      </w:r>
      <w:r w:rsidRPr="008600EE">
        <w:rPr>
          <w:spacing w:val="9"/>
          <w:lang w:val="en-IE"/>
        </w:rPr>
        <w:t xml:space="preserve"> a supportive response.</w:t>
      </w:r>
    </w:p>
    <w:p w:rsidR="0019212E" w:rsidRPr="008600EE" w:rsidRDefault="0019212E" w:rsidP="0019212E">
      <w:pPr>
        <w:rPr>
          <w:lang w:val="en-IE"/>
        </w:rPr>
      </w:pPr>
      <w:r w:rsidRPr="008600EE">
        <w:rPr>
          <w:lang w:val="en-IE"/>
        </w:rPr>
        <w:t xml:space="preserve">Disclosure of personal and medical information is confidential and no </w:t>
      </w:r>
      <w:r w:rsidRPr="008600EE">
        <w:rPr>
          <w:spacing w:val="11"/>
          <w:lang w:val="en-IE"/>
        </w:rPr>
        <w:t xml:space="preserve">information disclosed will be provided to a third party without an </w:t>
      </w:r>
      <w:r w:rsidRPr="008600EE">
        <w:rPr>
          <w:spacing w:val="9"/>
          <w:lang w:val="en-IE"/>
        </w:rPr>
        <w:t>individual's consent.</w:t>
      </w:r>
    </w:p>
    <w:p w:rsidR="0019212E" w:rsidRPr="008600EE" w:rsidRDefault="0019212E" w:rsidP="0019212E">
      <w:pPr>
        <w:rPr>
          <w:lang w:val="en-IE"/>
        </w:rPr>
      </w:pPr>
      <w:r w:rsidRPr="008600EE">
        <w:rPr>
          <w:spacing w:val="9"/>
          <w:lang w:val="en-IE"/>
        </w:rPr>
        <w:t xml:space="preserve">All employees or future employees with a disability are encouraged to discuss their specific needs with their manager so that the necessary measures and accommodations </w:t>
      </w:r>
      <w:r>
        <w:rPr>
          <w:spacing w:val="9"/>
          <w:lang w:val="en-IE"/>
        </w:rPr>
        <w:t>can</w:t>
      </w:r>
      <w:r w:rsidRPr="008600EE">
        <w:rPr>
          <w:spacing w:val="9"/>
          <w:lang w:val="en-IE"/>
        </w:rPr>
        <w:t xml:space="preserve"> be implemented to facilitate the </w:t>
      </w:r>
      <w:r w:rsidRPr="008600EE">
        <w:rPr>
          <w:spacing w:val="8"/>
          <w:lang w:val="en-IE"/>
        </w:rPr>
        <w:t xml:space="preserve">employee in </w:t>
      </w:r>
      <w:r>
        <w:rPr>
          <w:spacing w:val="8"/>
          <w:lang w:val="en-IE"/>
        </w:rPr>
        <w:t>effectively carrying out their duties</w:t>
      </w:r>
      <w:r w:rsidRPr="008600EE">
        <w:rPr>
          <w:spacing w:val="8"/>
          <w:lang w:val="en-IE"/>
        </w:rPr>
        <w:t xml:space="preserve">. For advice and support in advance of </w:t>
      </w:r>
      <w:r w:rsidRPr="008600EE">
        <w:rPr>
          <w:spacing w:val="10"/>
          <w:lang w:val="en-IE"/>
        </w:rPr>
        <w:t>disclos</w:t>
      </w:r>
      <w:r>
        <w:rPr>
          <w:spacing w:val="10"/>
          <w:lang w:val="en-IE"/>
        </w:rPr>
        <w:t>ing a disability</w:t>
      </w:r>
      <w:r w:rsidRPr="008600EE">
        <w:rPr>
          <w:spacing w:val="10"/>
          <w:lang w:val="en-IE"/>
        </w:rPr>
        <w:t xml:space="preserve"> to the</w:t>
      </w:r>
      <w:r>
        <w:rPr>
          <w:spacing w:val="10"/>
          <w:lang w:val="en-IE"/>
        </w:rPr>
        <w:t>ir</w:t>
      </w:r>
      <w:r w:rsidRPr="008600EE">
        <w:rPr>
          <w:spacing w:val="10"/>
          <w:lang w:val="en-IE"/>
        </w:rPr>
        <w:t xml:space="preserve"> manager</w:t>
      </w:r>
      <w:r>
        <w:rPr>
          <w:spacing w:val="10"/>
          <w:lang w:val="en-IE"/>
        </w:rPr>
        <w:t>,</w:t>
      </w:r>
      <w:r w:rsidRPr="008600EE">
        <w:rPr>
          <w:spacing w:val="10"/>
          <w:lang w:val="en-IE"/>
        </w:rPr>
        <w:t xml:space="preserve"> employees </w:t>
      </w:r>
      <w:r>
        <w:rPr>
          <w:spacing w:val="10"/>
          <w:lang w:val="en-IE"/>
        </w:rPr>
        <w:t>can</w:t>
      </w:r>
      <w:r w:rsidRPr="008600EE">
        <w:rPr>
          <w:spacing w:val="10"/>
          <w:lang w:val="en-IE"/>
        </w:rPr>
        <w:t xml:space="preserve"> contact the Di</w:t>
      </w:r>
      <w:r w:rsidR="0052556A">
        <w:rPr>
          <w:spacing w:val="10"/>
          <w:lang w:val="en-IE"/>
        </w:rPr>
        <w:t>sability Officer for staff</w:t>
      </w:r>
      <w:r w:rsidR="00736CBF">
        <w:rPr>
          <w:spacing w:val="10"/>
          <w:lang w:val="en-IE"/>
        </w:rPr>
        <w:t xml:space="preserve"> </w:t>
      </w:r>
      <w:r w:rsidR="0052556A">
        <w:rPr>
          <w:spacing w:val="10"/>
          <w:lang w:val="en-IE"/>
        </w:rPr>
        <w:t>in</w:t>
      </w:r>
      <w:r w:rsidRPr="008600EE">
        <w:rPr>
          <w:spacing w:val="10"/>
          <w:lang w:val="en-IE"/>
        </w:rPr>
        <w:t xml:space="preserve"> the </w:t>
      </w:r>
      <w:r>
        <w:rPr>
          <w:spacing w:val="5"/>
          <w:lang w:val="en-IE"/>
        </w:rPr>
        <w:t>Trinity</w:t>
      </w:r>
      <w:r w:rsidRPr="008600EE">
        <w:rPr>
          <w:spacing w:val="5"/>
          <w:lang w:val="en-IE"/>
        </w:rPr>
        <w:t xml:space="preserve"> Disability Service.</w:t>
      </w:r>
    </w:p>
    <w:p w:rsidR="0019212E" w:rsidRPr="008600EE" w:rsidRDefault="0019212E" w:rsidP="0019212E">
      <w:pPr>
        <w:rPr>
          <w:lang w:val="en-IE"/>
        </w:rPr>
      </w:pPr>
      <w:r w:rsidRPr="008600EE">
        <w:rPr>
          <w:spacing w:val="8"/>
          <w:lang w:val="en-IE"/>
        </w:rPr>
        <w:t>Prospective employe</w:t>
      </w:r>
      <w:r w:rsidR="00B030C6">
        <w:rPr>
          <w:spacing w:val="8"/>
          <w:lang w:val="en-IE"/>
        </w:rPr>
        <w:t>es are encouraged to inform the</w:t>
      </w:r>
      <w:r>
        <w:rPr>
          <w:spacing w:val="8"/>
          <w:lang w:val="en-IE"/>
        </w:rPr>
        <w:t xml:space="preserve"> Human Resources</w:t>
      </w:r>
      <w:r w:rsidRPr="008600EE">
        <w:rPr>
          <w:spacing w:val="8"/>
          <w:lang w:val="en-IE"/>
        </w:rPr>
        <w:t xml:space="preserve"> </w:t>
      </w:r>
      <w:r w:rsidRPr="008600EE">
        <w:rPr>
          <w:spacing w:val="7"/>
          <w:lang w:val="en-IE"/>
        </w:rPr>
        <w:t xml:space="preserve">Representative on their interview panel in </w:t>
      </w:r>
      <w:r>
        <w:rPr>
          <w:spacing w:val="7"/>
          <w:lang w:val="en-IE"/>
        </w:rPr>
        <w:t>Trinity</w:t>
      </w:r>
      <w:r w:rsidRPr="008600EE">
        <w:rPr>
          <w:spacing w:val="7"/>
          <w:lang w:val="en-IE"/>
        </w:rPr>
        <w:t xml:space="preserve"> if they require special </w:t>
      </w:r>
      <w:r w:rsidRPr="008600EE">
        <w:rPr>
          <w:spacing w:val="11"/>
          <w:lang w:val="en-IE"/>
        </w:rPr>
        <w:t>arrangements at the interview stage or at offer stage.</w:t>
      </w:r>
    </w:p>
    <w:p w:rsidR="0019212E" w:rsidRDefault="0019212E" w:rsidP="0019212E">
      <w:pPr>
        <w:rPr>
          <w:lang w:val="en-IE"/>
        </w:rPr>
      </w:pPr>
      <w:r>
        <w:rPr>
          <w:spacing w:val="10"/>
          <w:lang w:val="en-IE"/>
        </w:rPr>
        <w:t>Trinity</w:t>
      </w:r>
      <w:r w:rsidRPr="008600EE">
        <w:rPr>
          <w:spacing w:val="10"/>
          <w:lang w:val="en-IE"/>
        </w:rPr>
        <w:t xml:space="preserve"> </w:t>
      </w:r>
      <w:r w:rsidR="00B030C6">
        <w:rPr>
          <w:spacing w:val="10"/>
          <w:lang w:val="en-IE"/>
        </w:rPr>
        <w:t xml:space="preserve">is </w:t>
      </w:r>
      <w:r w:rsidRPr="008600EE">
        <w:rPr>
          <w:spacing w:val="10"/>
          <w:lang w:val="en-IE"/>
        </w:rPr>
        <w:t xml:space="preserve">required to collect information on the number of </w:t>
      </w:r>
      <w:r w:rsidRPr="008600EE">
        <w:rPr>
          <w:spacing w:val="7"/>
          <w:lang w:val="en-IE"/>
        </w:rPr>
        <w:t xml:space="preserve">employees or applicants with a disability to ensure compliance with </w:t>
      </w:r>
      <w:r w:rsidRPr="008600EE">
        <w:rPr>
          <w:spacing w:val="9"/>
          <w:lang w:val="en-IE"/>
        </w:rPr>
        <w:t xml:space="preserve">its legal obligations under the Disability Act 2005. This information will be </w:t>
      </w:r>
      <w:r w:rsidRPr="008600EE">
        <w:rPr>
          <w:lang w:val="en-IE"/>
        </w:rPr>
        <w:t>collected confidentially and voluntarily for statistical purposes.</w:t>
      </w:r>
    </w:p>
    <w:p w:rsidR="008A197B" w:rsidRPr="00097AC8" w:rsidRDefault="008A197B" w:rsidP="0019212E">
      <w:pPr>
        <w:rPr>
          <w:spacing w:val="1"/>
          <w:lang w:val="en-IE"/>
        </w:rPr>
      </w:pPr>
      <w:r>
        <w:rPr>
          <w:spacing w:val="1"/>
          <w:lang w:val="en-IE"/>
        </w:rPr>
        <w:t>Trinity also encourages all employment applicants to disclose their disability on the Trinity diversity monitoring form as part of the Trinity e-recruitment process. This information will be collected confidentially to inform inclusive policy in Trinity.</w:t>
      </w:r>
    </w:p>
    <w:p w:rsidR="0019212E" w:rsidRPr="008600EE" w:rsidRDefault="0019212E" w:rsidP="0019212E">
      <w:pPr>
        <w:rPr>
          <w:lang w:val="en-IE"/>
        </w:rPr>
      </w:pPr>
      <w:r w:rsidRPr="008600EE">
        <w:rPr>
          <w:spacing w:val="1"/>
          <w:lang w:val="en-IE"/>
        </w:rPr>
        <w:t>A staff member may consult Appendix</w:t>
      </w:r>
      <w:r>
        <w:rPr>
          <w:spacing w:val="1"/>
          <w:lang w:val="en-IE"/>
        </w:rPr>
        <w:t xml:space="preserve"> 1</w:t>
      </w:r>
      <w:r w:rsidRPr="008600EE">
        <w:rPr>
          <w:spacing w:val="1"/>
          <w:lang w:val="en-IE"/>
        </w:rPr>
        <w:t xml:space="preserve"> for further guidance on </w:t>
      </w:r>
      <w:r w:rsidRPr="008600EE">
        <w:rPr>
          <w:spacing w:val="-3"/>
          <w:lang w:val="en-IE"/>
        </w:rPr>
        <w:t xml:space="preserve">procedures relating to disclosure, or discuss issues relating to the Code </w:t>
      </w:r>
      <w:r w:rsidRPr="008600EE">
        <w:rPr>
          <w:spacing w:val="2"/>
          <w:lang w:val="en-IE"/>
        </w:rPr>
        <w:t xml:space="preserve">with the </w:t>
      </w:r>
      <w:r>
        <w:rPr>
          <w:spacing w:val="2"/>
          <w:lang w:val="en-IE"/>
        </w:rPr>
        <w:t>c</w:t>
      </w:r>
      <w:r w:rsidRPr="008600EE">
        <w:rPr>
          <w:spacing w:val="2"/>
          <w:lang w:val="en-IE"/>
        </w:rPr>
        <w:t>ontacts listed at the end of this document.</w:t>
      </w:r>
    </w:p>
    <w:p w:rsidR="0019212E" w:rsidRPr="008600EE" w:rsidRDefault="0019212E" w:rsidP="0019212E">
      <w:pPr>
        <w:rPr>
          <w:b/>
          <w:lang w:val="en-IE"/>
        </w:rPr>
      </w:pPr>
      <w:r w:rsidRPr="008600EE">
        <w:rPr>
          <w:b/>
          <w:lang w:val="en-IE"/>
        </w:rPr>
        <w:t>4. RECRUITMENT AND SELECTION</w:t>
      </w:r>
    </w:p>
    <w:p w:rsidR="0019212E" w:rsidRPr="008600EE" w:rsidRDefault="0019212E" w:rsidP="0019212E">
      <w:pPr>
        <w:rPr>
          <w:lang w:val="en-IE"/>
        </w:rPr>
      </w:pPr>
      <w:r w:rsidRPr="008600EE">
        <w:rPr>
          <w:color w:val="000000"/>
          <w:shd w:val="clear" w:color="auto" w:fill="F1F1F1"/>
          <w:lang w:val="en-IE"/>
        </w:rPr>
        <w:t xml:space="preserve">People with disabilities are entitled to apply for any position in </w:t>
      </w:r>
      <w:r>
        <w:rPr>
          <w:color w:val="000000"/>
          <w:shd w:val="clear" w:color="auto" w:fill="F1F1F1"/>
          <w:lang w:val="en-IE"/>
        </w:rPr>
        <w:t>Trinity</w:t>
      </w:r>
      <w:r w:rsidRPr="008600EE">
        <w:rPr>
          <w:color w:val="000000"/>
          <w:shd w:val="clear" w:color="auto" w:fill="F1F1F1"/>
          <w:lang w:val="en-IE"/>
        </w:rPr>
        <w:t xml:space="preserve"> for which they are qualified and </w:t>
      </w:r>
      <w:r>
        <w:rPr>
          <w:color w:val="000000"/>
          <w:shd w:val="clear" w:color="auto" w:fill="F1F1F1"/>
          <w:lang w:val="en-IE"/>
        </w:rPr>
        <w:t xml:space="preserve">are entitled </w:t>
      </w:r>
      <w:r w:rsidRPr="008600EE">
        <w:rPr>
          <w:color w:val="000000"/>
          <w:shd w:val="clear" w:color="auto" w:fill="F1F1F1"/>
          <w:lang w:val="en-IE"/>
        </w:rPr>
        <w:t xml:space="preserve">to have their applications considered on the basis of their abilities, </w:t>
      </w:r>
      <w:r w:rsidRPr="008600EE">
        <w:rPr>
          <w:color w:val="000000"/>
          <w:shd w:val="clear" w:color="auto" w:fill="F1F1F1"/>
          <w:lang w:val="en-IE"/>
        </w:rPr>
        <w:lastRenderedPageBreak/>
        <w:t>qualifications</w:t>
      </w:r>
      <w:r>
        <w:rPr>
          <w:color w:val="000000"/>
          <w:shd w:val="clear" w:color="auto" w:fill="F1F1F1"/>
          <w:lang w:val="en-IE"/>
        </w:rPr>
        <w:t>,</w:t>
      </w:r>
      <w:r w:rsidRPr="008600EE">
        <w:rPr>
          <w:color w:val="000000"/>
          <w:shd w:val="clear" w:color="auto" w:fill="F1F1F1"/>
          <w:lang w:val="en-IE"/>
        </w:rPr>
        <w:t xml:space="preserve"> and suitability for the work in question. All applications will be assessed under the </w:t>
      </w:r>
      <w:r>
        <w:rPr>
          <w:color w:val="000000"/>
          <w:shd w:val="clear" w:color="auto" w:fill="F1F1F1"/>
          <w:lang w:val="en-IE"/>
        </w:rPr>
        <w:t>Trinity</w:t>
      </w:r>
      <w:r w:rsidRPr="008600EE">
        <w:rPr>
          <w:color w:val="000000"/>
          <w:shd w:val="clear" w:color="auto" w:fill="F1F1F1"/>
          <w:lang w:val="en-IE"/>
        </w:rPr>
        <w:t xml:space="preserve"> Equality Policy.</w:t>
      </w:r>
    </w:p>
    <w:p w:rsidR="0019212E" w:rsidRPr="008600EE" w:rsidRDefault="0019212E" w:rsidP="0019212E">
      <w:pPr>
        <w:rPr>
          <w:spacing w:val="1"/>
          <w:lang w:val="en-IE"/>
        </w:rPr>
      </w:pPr>
      <w:r w:rsidRPr="008600EE">
        <w:rPr>
          <w:spacing w:val="1"/>
          <w:lang w:val="en-IE"/>
        </w:rPr>
        <w:t>Trinity commits to the following:</w:t>
      </w:r>
    </w:p>
    <w:p w:rsidR="0019212E" w:rsidRPr="00084D55" w:rsidRDefault="0019212E" w:rsidP="0019212E">
      <w:pPr>
        <w:pStyle w:val="ListParagraph"/>
        <w:numPr>
          <w:ilvl w:val="0"/>
          <w:numId w:val="2"/>
        </w:numPr>
        <w:rPr>
          <w:lang w:val="en-IE"/>
        </w:rPr>
      </w:pPr>
      <w:r w:rsidRPr="00084D55">
        <w:rPr>
          <w:lang w:val="en-IE"/>
        </w:rPr>
        <w:t xml:space="preserve">No unnecessary or irrelevant obstacle will be placed in the way of </w:t>
      </w:r>
      <w:r w:rsidRPr="00084D55">
        <w:rPr>
          <w:spacing w:val="-1"/>
          <w:lang w:val="en-IE"/>
        </w:rPr>
        <w:t xml:space="preserve">people with disabilities applying for posts in </w:t>
      </w:r>
      <w:r>
        <w:rPr>
          <w:spacing w:val="-1"/>
          <w:lang w:val="en-IE"/>
        </w:rPr>
        <w:t>Trinity</w:t>
      </w:r>
      <w:r w:rsidRPr="00084D55">
        <w:rPr>
          <w:spacing w:val="-1"/>
          <w:lang w:val="en-IE"/>
        </w:rPr>
        <w:t xml:space="preserve">. No candidate </w:t>
      </w:r>
      <w:r w:rsidRPr="00084D55">
        <w:rPr>
          <w:lang w:val="en-IE"/>
        </w:rPr>
        <w:t xml:space="preserve">with a disability will be excluded from a competition </w:t>
      </w:r>
      <w:r w:rsidR="00BF1812">
        <w:rPr>
          <w:lang w:val="en-IE"/>
        </w:rPr>
        <w:t>due to</w:t>
      </w:r>
      <w:r w:rsidRPr="00084D55">
        <w:rPr>
          <w:lang w:val="en-IE"/>
        </w:rPr>
        <w:t xml:space="preserve"> an </w:t>
      </w:r>
      <w:r w:rsidRPr="00084D55">
        <w:rPr>
          <w:spacing w:val="-1"/>
          <w:lang w:val="en-IE"/>
        </w:rPr>
        <w:t xml:space="preserve">inability to fulfil non-essential functions of the position. Candidates </w:t>
      </w:r>
      <w:r w:rsidRPr="00084D55">
        <w:rPr>
          <w:spacing w:val="1"/>
          <w:lang w:val="en-IE"/>
        </w:rPr>
        <w:t xml:space="preserve">will be assessed on their ability to fulfil the essential functions of </w:t>
      </w:r>
      <w:r w:rsidRPr="00084D55">
        <w:rPr>
          <w:spacing w:val="-1"/>
          <w:lang w:val="en-IE"/>
        </w:rPr>
        <w:t>the position;</w:t>
      </w:r>
    </w:p>
    <w:p w:rsidR="0019212E" w:rsidRPr="00084D55" w:rsidRDefault="0019212E" w:rsidP="0019212E">
      <w:pPr>
        <w:pStyle w:val="ListParagraph"/>
        <w:numPr>
          <w:ilvl w:val="0"/>
          <w:numId w:val="2"/>
        </w:numPr>
        <w:rPr>
          <w:lang w:val="en-IE"/>
        </w:rPr>
      </w:pPr>
      <w:r>
        <w:rPr>
          <w:spacing w:val="-3"/>
          <w:lang w:val="en-IE"/>
        </w:rPr>
        <w:t>Trinity</w:t>
      </w:r>
      <w:r w:rsidRPr="00C83CEC">
        <w:rPr>
          <w:spacing w:val="-3"/>
          <w:lang w:val="en-IE"/>
        </w:rPr>
        <w:t xml:space="preserve"> will actively encourage applications from people with </w:t>
      </w:r>
      <w:r w:rsidRPr="00084D55">
        <w:rPr>
          <w:spacing w:val="2"/>
          <w:lang w:val="en-IE"/>
        </w:rPr>
        <w:t xml:space="preserve">disabilities and may </w:t>
      </w:r>
      <w:r w:rsidR="0079562D" w:rsidRPr="00084D55">
        <w:rPr>
          <w:spacing w:val="2"/>
          <w:lang w:val="en-IE"/>
        </w:rPr>
        <w:t>implement targeted</w:t>
      </w:r>
      <w:r w:rsidRPr="00084D55">
        <w:rPr>
          <w:spacing w:val="2"/>
          <w:lang w:val="en-IE"/>
        </w:rPr>
        <w:t xml:space="preserve"> recruitment </w:t>
      </w:r>
      <w:r w:rsidRPr="00084D55">
        <w:rPr>
          <w:spacing w:val="-4"/>
          <w:lang w:val="en-IE"/>
        </w:rPr>
        <w:t>strategies;</w:t>
      </w:r>
    </w:p>
    <w:p w:rsidR="0019212E" w:rsidRPr="00084D55" w:rsidRDefault="0019212E" w:rsidP="0019212E">
      <w:pPr>
        <w:pStyle w:val="ListParagraph"/>
        <w:numPr>
          <w:ilvl w:val="0"/>
          <w:numId w:val="2"/>
        </w:numPr>
        <w:rPr>
          <w:lang w:val="en-IE"/>
        </w:rPr>
      </w:pPr>
      <w:r w:rsidRPr="00C83CEC">
        <w:rPr>
          <w:spacing w:val="-1"/>
          <w:lang w:val="en-IE"/>
        </w:rPr>
        <w:t>Job descriptions, person specifications</w:t>
      </w:r>
      <w:r>
        <w:rPr>
          <w:spacing w:val="-1"/>
          <w:lang w:val="en-IE"/>
        </w:rPr>
        <w:t>,</w:t>
      </w:r>
      <w:r w:rsidRPr="00C83CEC">
        <w:rPr>
          <w:spacing w:val="-1"/>
          <w:lang w:val="en-IE"/>
        </w:rPr>
        <w:t xml:space="preserve"> and advertisements will not </w:t>
      </w:r>
      <w:r w:rsidRPr="00084D55">
        <w:rPr>
          <w:spacing w:val="-2"/>
          <w:lang w:val="en-IE"/>
        </w:rPr>
        <w:t xml:space="preserve">include unnecessary requirements </w:t>
      </w:r>
      <w:r>
        <w:rPr>
          <w:spacing w:val="-2"/>
          <w:lang w:val="en-IE"/>
        </w:rPr>
        <w:t>that</w:t>
      </w:r>
      <w:r w:rsidRPr="00084D55">
        <w:rPr>
          <w:spacing w:val="-2"/>
          <w:lang w:val="en-IE"/>
        </w:rPr>
        <w:t xml:space="preserve"> could unfairly exclude </w:t>
      </w:r>
      <w:r w:rsidRPr="00084D55">
        <w:rPr>
          <w:spacing w:val="1"/>
          <w:lang w:val="en-IE"/>
        </w:rPr>
        <w:t xml:space="preserve">applicants with a disability. All advertisements will explicitly state that Trinity is committed to a policy of equal </w:t>
      </w:r>
      <w:r w:rsidRPr="00C83CEC">
        <w:rPr>
          <w:spacing w:val="-1"/>
          <w:lang w:val="en-IE"/>
        </w:rPr>
        <w:t xml:space="preserve">opportunities in employment. Information relating to vacancies will </w:t>
      </w:r>
      <w:r w:rsidRPr="00084D55">
        <w:rPr>
          <w:lang w:val="en-IE"/>
        </w:rPr>
        <w:t xml:space="preserve">be provided in a clear and accessible format, and in alternative </w:t>
      </w:r>
      <w:r w:rsidRPr="00C83CEC">
        <w:rPr>
          <w:spacing w:val="-1"/>
          <w:lang w:val="en-IE"/>
        </w:rPr>
        <w:t>formats upon request;</w:t>
      </w:r>
    </w:p>
    <w:p w:rsidR="0019212E" w:rsidRPr="00084D55" w:rsidRDefault="0019212E" w:rsidP="0019212E">
      <w:pPr>
        <w:pStyle w:val="ListParagraph"/>
        <w:numPr>
          <w:ilvl w:val="0"/>
          <w:numId w:val="2"/>
        </w:numPr>
        <w:rPr>
          <w:lang w:val="en-IE"/>
        </w:rPr>
      </w:pPr>
      <w:r>
        <w:rPr>
          <w:spacing w:val="-1"/>
          <w:lang w:val="en-IE"/>
        </w:rPr>
        <w:t>Trinity</w:t>
      </w:r>
      <w:r w:rsidRPr="00C83CEC">
        <w:rPr>
          <w:spacing w:val="-1"/>
          <w:lang w:val="en-IE"/>
        </w:rPr>
        <w:t xml:space="preserve"> will make all reasonable efforts to provide necessary specific supports to enable applicants with disabilities to participate </w:t>
      </w:r>
      <w:r w:rsidRPr="00084D55">
        <w:rPr>
          <w:lang w:val="en-IE"/>
        </w:rPr>
        <w:t xml:space="preserve">in competitions for posts for which they would be suited. All interview attendees will be asked if they have specific support requirements in advance of an interview. </w:t>
      </w:r>
      <w:r w:rsidRPr="00084D55">
        <w:rPr>
          <w:spacing w:val="-3"/>
          <w:lang w:val="en-IE"/>
        </w:rPr>
        <w:t xml:space="preserve">Nominating committees will be advised of this Code of Practice and </w:t>
      </w:r>
      <w:r w:rsidRPr="00084D55">
        <w:rPr>
          <w:lang w:val="en-IE"/>
        </w:rPr>
        <w:t xml:space="preserve">the employment policy, and will be advised of their responsibilities </w:t>
      </w:r>
      <w:r w:rsidRPr="00C83CEC">
        <w:rPr>
          <w:spacing w:val="-1"/>
          <w:lang w:val="en-IE"/>
        </w:rPr>
        <w:t xml:space="preserve">in regard to this Code of Practice in the selection </w:t>
      </w:r>
      <w:r w:rsidRPr="00084D55">
        <w:rPr>
          <w:lang w:val="en-IE"/>
        </w:rPr>
        <w:t>of staff in advance of each interview;</w:t>
      </w:r>
    </w:p>
    <w:p w:rsidR="0019212E" w:rsidRDefault="0019212E" w:rsidP="0019212E">
      <w:pPr>
        <w:pStyle w:val="ListParagraph"/>
        <w:numPr>
          <w:ilvl w:val="0"/>
          <w:numId w:val="2"/>
        </w:numPr>
        <w:rPr>
          <w:lang w:val="en-IE"/>
        </w:rPr>
      </w:pPr>
      <w:r w:rsidRPr="00084D55">
        <w:rPr>
          <w:spacing w:val="-1"/>
          <w:lang w:val="en-IE"/>
        </w:rPr>
        <w:t xml:space="preserve">All </w:t>
      </w:r>
      <w:r>
        <w:rPr>
          <w:spacing w:val="-1"/>
          <w:lang w:val="en-IE"/>
        </w:rPr>
        <w:t>Human Resources</w:t>
      </w:r>
      <w:r w:rsidRPr="00084D55">
        <w:rPr>
          <w:spacing w:val="-1"/>
          <w:lang w:val="en-IE"/>
        </w:rPr>
        <w:t xml:space="preserve"> interview representatives will receive training in </w:t>
      </w:r>
      <w:r w:rsidRPr="00084D55">
        <w:rPr>
          <w:lang w:val="en-IE"/>
        </w:rPr>
        <w:t>relation to this Code of Practice and the agreed process for supporting applicants with a disability.</w:t>
      </w:r>
      <w:r w:rsidR="00BF1812">
        <w:rPr>
          <w:lang w:val="en-IE"/>
        </w:rPr>
        <w:t xml:space="preserve"> Human Resources representatives will brief/train members of interview panels on best practice in interviewing candidates with disabilities.</w:t>
      </w:r>
    </w:p>
    <w:p w:rsidR="0019212E" w:rsidRPr="008600EE" w:rsidRDefault="0019212E" w:rsidP="0019212E">
      <w:pPr>
        <w:rPr>
          <w:b/>
          <w:lang w:val="en-IE"/>
        </w:rPr>
      </w:pPr>
      <w:r w:rsidRPr="008600EE">
        <w:rPr>
          <w:b/>
          <w:spacing w:val="-7"/>
          <w:lang w:val="en-IE"/>
        </w:rPr>
        <w:t>5.</w:t>
      </w:r>
      <w:r w:rsidR="00B12C7E">
        <w:rPr>
          <w:b/>
          <w:lang w:val="en-IE"/>
        </w:rPr>
        <w:t xml:space="preserve"> </w:t>
      </w:r>
      <w:r w:rsidRPr="008600EE">
        <w:rPr>
          <w:b/>
          <w:lang w:val="en-IE"/>
        </w:rPr>
        <w:t>WORK ENVIRONMENT</w:t>
      </w:r>
    </w:p>
    <w:p w:rsidR="0019212E" w:rsidRPr="008600EE" w:rsidRDefault="0019212E" w:rsidP="0019212E">
      <w:pPr>
        <w:rPr>
          <w:lang w:val="en-IE"/>
        </w:rPr>
      </w:pPr>
      <w:r w:rsidRPr="008600EE">
        <w:rPr>
          <w:spacing w:val="2"/>
          <w:lang w:val="en-IE"/>
        </w:rPr>
        <w:t xml:space="preserve">It is </w:t>
      </w:r>
      <w:r>
        <w:rPr>
          <w:spacing w:val="2"/>
          <w:lang w:val="en-IE"/>
        </w:rPr>
        <w:t>Trinity</w:t>
      </w:r>
      <w:r w:rsidR="0052556A">
        <w:rPr>
          <w:spacing w:val="2"/>
          <w:lang w:val="en-IE"/>
        </w:rPr>
        <w:t xml:space="preserve"> policy</w:t>
      </w:r>
      <w:r w:rsidRPr="008600EE">
        <w:rPr>
          <w:spacing w:val="2"/>
          <w:lang w:val="en-IE"/>
        </w:rPr>
        <w:t xml:space="preserve"> to ensure that, as far as is reasonably </w:t>
      </w:r>
      <w:r w:rsidRPr="008600EE">
        <w:rPr>
          <w:spacing w:val="-1"/>
          <w:lang w:val="en-IE"/>
        </w:rPr>
        <w:t>practicable, the working environment minimise</w:t>
      </w:r>
      <w:r>
        <w:rPr>
          <w:spacing w:val="-1"/>
          <w:lang w:val="en-IE"/>
        </w:rPr>
        <w:t>s</w:t>
      </w:r>
      <w:r w:rsidRPr="008600EE">
        <w:rPr>
          <w:spacing w:val="-1"/>
          <w:lang w:val="en-IE"/>
        </w:rPr>
        <w:t xml:space="preserve"> the obstacles </w:t>
      </w:r>
      <w:r w:rsidRPr="008600EE">
        <w:rPr>
          <w:lang w:val="en-IE"/>
        </w:rPr>
        <w:t>facing staff with disabilities. Under the Disability Act 2005</w:t>
      </w:r>
      <w:r>
        <w:rPr>
          <w:lang w:val="en-IE"/>
        </w:rPr>
        <w:t>,</w:t>
      </w:r>
      <w:r w:rsidRPr="008600EE">
        <w:rPr>
          <w:lang w:val="en-IE"/>
        </w:rPr>
        <w:t xml:space="preserve"> </w:t>
      </w:r>
      <w:r>
        <w:rPr>
          <w:lang w:val="en-IE"/>
        </w:rPr>
        <w:t>Trinity</w:t>
      </w:r>
      <w:r w:rsidRPr="008600EE">
        <w:rPr>
          <w:lang w:val="en-IE"/>
        </w:rPr>
        <w:t xml:space="preserve"> must ensure integrated access to public buildings</w:t>
      </w:r>
      <w:r>
        <w:rPr>
          <w:lang w:val="en-IE"/>
        </w:rPr>
        <w:t xml:space="preserve"> and</w:t>
      </w:r>
      <w:r w:rsidRPr="008600EE">
        <w:rPr>
          <w:lang w:val="en-IE"/>
        </w:rPr>
        <w:t xml:space="preserve"> services and </w:t>
      </w:r>
      <w:r>
        <w:rPr>
          <w:lang w:val="en-IE"/>
        </w:rPr>
        <w:t xml:space="preserve">must also ensure that </w:t>
      </w:r>
      <w:r w:rsidRPr="008600EE">
        <w:rPr>
          <w:lang w:val="en-IE"/>
        </w:rPr>
        <w:t xml:space="preserve">information is </w:t>
      </w:r>
      <w:r>
        <w:rPr>
          <w:lang w:val="en-IE"/>
        </w:rPr>
        <w:t xml:space="preserve">made </w:t>
      </w:r>
      <w:r w:rsidRPr="008600EE">
        <w:rPr>
          <w:lang w:val="en-IE"/>
        </w:rPr>
        <w:t>available to people with and without disabilities.</w:t>
      </w:r>
    </w:p>
    <w:p w:rsidR="0019212E" w:rsidRPr="008600EE" w:rsidRDefault="0019212E" w:rsidP="0019212E">
      <w:pPr>
        <w:rPr>
          <w:lang w:val="en-IE"/>
        </w:rPr>
      </w:pPr>
      <w:r>
        <w:rPr>
          <w:lang w:val="en-IE"/>
        </w:rPr>
        <w:lastRenderedPageBreak/>
        <w:t>Trinity</w:t>
      </w:r>
      <w:r w:rsidRPr="008600EE">
        <w:rPr>
          <w:lang w:val="en-IE"/>
        </w:rPr>
        <w:t xml:space="preserve"> commits to ensuring that the work environment is accessible to staff with disabilities wherever possible. While it is recognised that major </w:t>
      </w:r>
      <w:r w:rsidRPr="008600EE">
        <w:rPr>
          <w:spacing w:val="2"/>
          <w:lang w:val="en-IE"/>
        </w:rPr>
        <w:t>constraints exist due to the historic nature of many of the buildings on campus, when undertaking any significant structural alteration to</w:t>
      </w:r>
      <w:r>
        <w:rPr>
          <w:spacing w:val="2"/>
          <w:lang w:val="en-IE"/>
        </w:rPr>
        <w:t>,</w:t>
      </w:r>
      <w:r w:rsidRPr="008600EE">
        <w:rPr>
          <w:spacing w:val="2"/>
          <w:lang w:val="en-IE"/>
        </w:rPr>
        <w:t xml:space="preserve"> or </w:t>
      </w:r>
      <w:r w:rsidRPr="008600EE">
        <w:rPr>
          <w:lang w:val="en-IE"/>
        </w:rPr>
        <w:t>renovation of</w:t>
      </w:r>
      <w:r>
        <w:rPr>
          <w:lang w:val="en-IE"/>
        </w:rPr>
        <w:t>,</w:t>
      </w:r>
      <w:r w:rsidRPr="008600EE">
        <w:rPr>
          <w:lang w:val="en-IE"/>
        </w:rPr>
        <w:t xml:space="preserve"> an existing building, </w:t>
      </w:r>
      <w:r>
        <w:rPr>
          <w:lang w:val="en-IE"/>
        </w:rPr>
        <w:t>Trinity</w:t>
      </w:r>
      <w:r w:rsidRPr="008600EE">
        <w:rPr>
          <w:lang w:val="en-IE"/>
        </w:rPr>
        <w:t xml:space="preserve"> will, </w:t>
      </w:r>
      <w:r>
        <w:rPr>
          <w:lang w:val="en-IE"/>
        </w:rPr>
        <w:t xml:space="preserve">as </w:t>
      </w:r>
      <w:r w:rsidRPr="008600EE">
        <w:rPr>
          <w:lang w:val="en-IE"/>
        </w:rPr>
        <w:t xml:space="preserve">far as is reasonably </w:t>
      </w:r>
      <w:r w:rsidRPr="008600EE">
        <w:rPr>
          <w:spacing w:val="-1"/>
          <w:lang w:val="en-IE"/>
        </w:rPr>
        <w:t xml:space="preserve">practicable, include in the works such alterations as are necessary to bring </w:t>
      </w:r>
      <w:r w:rsidRPr="008600EE">
        <w:rPr>
          <w:lang w:val="en-IE"/>
        </w:rPr>
        <w:t xml:space="preserve">the building concerned up to an acceptable standard of accessibility for </w:t>
      </w:r>
      <w:r w:rsidRPr="008600EE">
        <w:rPr>
          <w:spacing w:val="-1"/>
          <w:lang w:val="en-IE"/>
        </w:rPr>
        <w:t>people with disabilities.</w:t>
      </w:r>
    </w:p>
    <w:p w:rsidR="0019212E" w:rsidRPr="008600EE" w:rsidRDefault="0019212E" w:rsidP="0019212E">
      <w:pPr>
        <w:rPr>
          <w:b/>
          <w:lang w:val="en-IE"/>
        </w:rPr>
      </w:pPr>
      <w:r w:rsidRPr="008600EE">
        <w:rPr>
          <w:b/>
          <w:spacing w:val="-5"/>
          <w:lang w:val="en-IE"/>
        </w:rPr>
        <w:t>6.</w:t>
      </w:r>
      <w:r w:rsidR="00B12C7E">
        <w:rPr>
          <w:b/>
          <w:lang w:val="en-IE"/>
        </w:rPr>
        <w:t xml:space="preserve"> </w:t>
      </w:r>
      <w:r w:rsidRPr="008600EE">
        <w:rPr>
          <w:b/>
          <w:lang w:val="en-IE"/>
        </w:rPr>
        <w:t>REASONABLE ACCOMMODATION</w:t>
      </w:r>
    </w:p>
    <w:p w:rsidR="0019212E" w:rsidRPr="008600EE" w:rsidRDefault="0019212E" w:rsidP="0019212E">
      <w:pPr>
        <w:rPr>
          <w:lang w:val="en-IE"/>
        </w:rPr>
      </w:pPr>
      <w:r>
        <w:rPr>
          <w:lang w:val="en-IE"/>
        </w:rPr>
        <w:t>Trinity</w:t>
      </w:r>
      <w:r w:rsidRPr="008600EE">
        <w:rPr>
          <w:lang w:val="en-IE"/>
        </w:rPr>
        <w:t xml:space="preserve"> will ensure that </w:t>
      </w:r>
      <w:r>
        <w:rPr>
          <w:lang w:val="en-IE"/>
        </w:rPr>
        <w:t>both new and current staff</w:t>
      </w:r>
      <w:r w:rsidRPr="008600EE">
        <w:rPr>
          <w:lang w:val="en-IE"/>
        </w:rPr>
        <w:t xml:space="preserve"> with disabilities</w:t>
      </w:r>
      <w:r>
        <w:rPr>
          <w:lang w:val="en-IE"/>
        </w:rPr>
        <w:t xml:space="preserve"> are</w:t>
      </w:r>
      <w:r w:rsidRPr="008600EE">
        <w:rPr>
          <w:lang w:val="en-IE"/>
        </w:rPr>
        <w:t xml:space="preserve"> facilitated to </w:t>
      </w:r>
      <w:r>
        <w:rPr>
          <w:lang w:val="en-IE"/>
        </w:rPr>
        <w:t>perform effectively</w:t>
      </w:r>
      <w:r w:rsidRPr="008600EE">
        <w:rPr>
          <w:lang w:val="en-IE"/>
        </w:rPr>
        <w:t xml:space="preserve"> in the posts that they </w:t>
      </w:r>
      <w:r w:rsidRPr="008600EE">
        <w:rPr>
          <w:spacing w:val="-2"/>
          <w:lang w:val="en-IE"/>
        </w:rPr>
        <w:t>hold by providing reasonable accommodation</w:t>
      </w:r>
      <w:r>
        <w:rPr>
          <w:spacing w:val="-2"/>
          <w:lang w:val="en-IE"/>
        </w:rPr>
        <w:t>s</w:t>
      </w:r>
      <w:r w:rsidRPr="008600EE">
        <w:rPr>
          <w:spacing w:val="-2"/>
          <w:lang w:val="en-IE"/>
        </w:rPr>
        <w:t xml:space="preserve"> where necessary.</w:t>
      </w:r>
    </w:p>
    <w:p w:rsidR="0019212E" w:rsidRPr="008600EE" w:rsidRDefault="0019212E" w:rsidP="0019212E">
      <w:pPr>
        <w:rPr>
          <w:lang w:val="en-IE"/>
        </w:rPr>
      </w:pPr>
      <w:r w:rsidRPr="008600EE">
        <w:rPr>
          <w:spacing w:val="1"/>
          <w:lang w:val="en-IE"/>
        </w:rPr>
        <w:t xml:space="preserve">It is acknowledged that an employee may disclose their disability either at the recruitment stage or once in employment. Managers/Heads of </w:t>
      </w:r>
      <w:r w:rsidRPr="008600EE">
        <w:rPr>
          <w:spacing w:val="-1"/>
          <w:lang w:val="en-IE"/>
        </w:rPr>
        <w:t xml:space="preserve">School/Department/Area should adopt a positive approach to disclosure </w:t>
      </w:r>
      <w:r w:rsidRPr="008600EE">
        <w:rPr>
          <w:spacing w:val="1"/>
          <w:lang w:val="en-IE"/>
        </w:rPr>
        <w:t xml:space="preserve">of a disability and </w:t>
      </w:r>
      <w:r>
        <w:rPr>
          <w:spacing w:val="1"/>
          <w:lang w:val="en-IE"/>
        </w:rPr>
        <w:t xml:space="preserve">requests for reasonable </w:t>
      </w:r>
      <w:r w:rsidRPr="008600EE">
        <w:rPr>
          <w:spacing w:val="1"/>
          <w:lang w:val="en-IE"/>
        </w:rPr>
        <w:t>accommodation</w:t>
      </w:r>
      <w:r>
        <w:rPr>
          <w:spacing w:val="1"/>
          <w:lang w:val="en-IE"/>
        </w:rPr>
        <w:t>s</w:t>
      </w:r>
      <w:r w:rsidRPr="008600EE">
        <w:rPr>
          <w:spacing w:val="1"/>
          <w:lang w:val="en-IE"/>
        </w:rPr>
        <w:t xml:space="preserve"> from both new and current </w:t>
      </w:r>
      <w:r w:rsidRPr="008600EE">
        <w:rPr>
          <w:spacing w:val="-4"/>
          <w:lang w:val="en-IE"/>
        </w:rPr>
        <w:t>staff.</w:t>
      </w:r>
    </w:p>
    <w:p w:rsidR="0019212E" w:rsidRPr="008600EE" w:rsidRDefault="0019212E" w:rsidP="0019212E">
      <w:pPr>
        <w:rPr>
          <w:lang w:val="en-IE"/>
        </w:rPr>
      </w:pPr>
      <w:r w:rsidRPr="008600EE">
        <w:rPr>
          <w:spacing w:val="1"/>
          <w:lang w:val="en-IE"/>
        </w:rPr>
        <w:t xml:space="preserve">The manager/Head of School/Department/Area will work with the employee and the Disability Service to identify the most appropriate </w:t>
      </w:r>
      <w:r w:rsidRPr="008600EE">
        <w:rPr>
          <w:lang w:val="en-IE"/>
        </w:rPr>
        <w:t xml:space="preserve">means of support, by means of a needs assessment, and ensure </w:t>
      </w:r>
      <w:r>
        <w:rPr>
          <w:lang w:val="en-IE"/>
        </w:rPr>
        <w:t>the</w:t>
      </w:r>
      <w:r w:rsidRPr="008600EE">
        <w:rPr>
          <w:lang w:val="en-IE"/>
        </w:rPr>
        <w:t xml:space="preserve"> </w:t>
      </w:r>
      <w:r w:rsidRPr="008600EE">
        <w:rPr>
          <w:spacing w:val="-1"/>
          <w:lang w:val="en-IE"/>
        </w:rPr>
        <w:t>implementation</w:t>
      </w:r>
      <w:r>
        <w:rPr>
          <w:spacing w:val="-1"/>
          <w:lang w:val="en-IE"/>
        </w:rPr>
        <w:t xml:space="preserve"> of these</w:t>
      </w:r>
      <w:r w:rsidRPr="008600EE">
        <w:rPr>
          <w:spacing w:val="-1"/>
          <w:lang w:val="en-IE"/>
        </w:rPr>
        <w:t xml:space="preserve"> within a reasonable time-frame. The Disability Service will </w:t>
      </w:r>
      <w:r w:rsidRPr="008600EE">
        <w:rPr>
          <w:lang w:val="en-IE"/>
        </w:rPr>
        <w:t xml:space="preserve">facilitate the needs assessment, which will </w:t>
      </w:r>
      <w:r>
        <w:rPr>
          <w:lang w:val="en-IE"/>
        </w:rPr>
        <w:t>consider</w:t>
      </w:r>
      <w:r w:rsidRPr="008600EE">
        <w:rPr>
          <w:lang w:val="en-IE"/>
        </w:rPr>
        <w:t xml:space="preserve"> additional </w:t>
      </w:r>
      <w:r w:rsidRPr="008600EE">
        <w:rPr>
          <w:spacing w:val="8"/>
          <w:lang w:val="en-IE"/>
        </w:rPr>
        <w:t>supports, environment accessibility</w:t>
      </w:r>
      <w:r>
        <w:rPr>
          <w:spacing w:val="8"/>
          <w:lang w:val="en-IE"/>
        </w:rPr>
        <w:t>,</w:t>
      </w:r>
      <w:r w:rsidRPr="008600EE">
        <w:rPr>
          <w:spacing w:val="8"/>
          <w:lang w:val="en-IE"/>
        </w:rPr>
        <w:t xml:space="preserve"> safety and </w:t>
      </w:r>
      <w:r>
        <w:rPr>
          <w:spacing w:val="8"/>
          <w:lang w:val="en-IE"/>
        </w:rPr>
        <w:t xml:space="preserve">ingress and </w:t>
      </w:r>
      <w:r w:rsidRPr="008600EE">
        <w:rPr>
          <w:spacing w:val="8"/>
          <w:lang w:val="en-IE"/>
        </w:rPr>
        <w:t xml:space="preserve">egress. </w:t>
      </w:r>
      <w:r>
        <w:rPr>
          <w:spacing w:val="9"/>
          <w:lang w:val="en-IE"/>
        </w:rPr>
        <w:t>Trinity</w:t>
      </w:r>
      <w:r w:rsidRPr="008600EE">
        <w:rPr>
          <w:spacing w:val="9"/>
          <w:lang w:val="en-IE"/>
        </w:rPr>
        <w:t xml:space="preserve"> will require disability/medical evidence for the </w:t>
      </w:r>
      <w:r w:rsidRPr="008600EE">
        <w:rPr>
          <w:spacing w:val="5"/>
          <w:lang w:val="en-IE"/>
        </w:rPr>
        <w:t xml:space="preserve">needs assessment. </w:t>
      </w:r>
    </w:p>
    <w:p w:rsidR="0019212E" w:rsidRPr="008600EE" w:rsidRDefault="0019212E" w:rsidP="0019212E">
      <w:pPr>
        <w:rPr>
          <w:lang w:val="en-IE"/>
        </w:rPr>
      </w:pPr>
      <w:r w:rsidRPr="008600EE">
        <w:rPr>
          <w:spacing w:val="8"/>
          <w:lang w:val="en-IE"/>
        </w:rPr>
        <w:t xml:space="preserve">The manager/Head of School/Department/Area will commit to reviewing </w:t>
      </w:r>
      <w:r>
        <w:rPr>
          <w:spacing w:val="8"/>
          <w:lang w:val="en-IE"/>
        </w:rPr>
        <w:t xml:space="preserve">the reasonable accommodations provided </w:t>
      </w:r>
      <w:r w:rsidRPr="008600EE">
        <w:rPr>
          <w:spacing w:val="6"/>
          <w:lang w:val="en-IE"/>
        </w:rPr>
        <w:t xml:space="preserve">on a regular basis with the employee and </w:t>
      </w:r>
      <w:r w:rsidRPr="008600EE">
        <w:rPr>
          <w:spacing w:val="7"/>
          <w:lang w:val="en-IE"/>
        </w:rPr>
        <w:t>the Disability Service.</w:t>
      </w:r>
    </w:p>
    <w:p w:rsidR="0019212E" w:rsidRPr="008600EE" w:rsidRDefault="0019212E" w:rsidP="0019212E">
      <w:pPr>
        <w:rPr>
          <w:lang w:val="en-IE"/>
        </w:rPr>
      </w:pPr>
      <w:r w:rsidRPr="008600EE">
        <w:rPr>
          <w:spacing w:val="6"/>
          <w:lang w:val="en-IE"/>
        </w:rPr>
        <w:t>For full details relating to reasonable accommodation</w:t>
      </w:r>
      <w:r>
        <w:rPr>
          <w:spacing w:val="6"/>
          <w:lang w:val="en-IE"/>
        </w:rPr>
        <w:t>s</w:t>
      </w:r>
      <w:r w:rsidRPr="008600EE">
        <w:rPr>
          <w:spacing w:val="6"/>
          <w:lang w:val="en-IE"/>
        </w:rPr>
        <w:t xml:space="preserve"> procedures and requests please consult Appendix</w:t>
      </w:r>
      <w:r w:rsidR="00735332">
        <w:rPr>
          <w:spacing w:val="6"/>
          <w:lang w:val="en-IE"/>
        </w:rPr>
        <w:t xml:space="preserve"> 2</w:t>
      </w:r>
      <w:r w:rsidRPr="008600EE">
        <w:rPr>
          <w:spacing w:val="6"/>
          <w:lang w:val="en-IE"/>
        </w:rPr>
        <w:t>.</w:t>
      </w:r>
    </w:p>
    <w:p w:rsidR="0019212E" w:rsidRPr="008600EE" w:rsidRDefault="0019212E" w:rsidP="0019212E">
      <w:pPr>
        <w:rPr>
          <w:b/>
          <w:lang w:val="en-IE"/>
        </w:rPr>
      </w:pPr>
      <w:r w:rsidRPr="008600EE">
        <w:rPr>
          <w:b/>
          <w:lang w:val="en-IE"/>
        </w:rPr>
        <w:t>7. STAFF DEVELOPMENT</w:t>
      </w:r>
    </w:p>
    <w:p w:rsidR="0019212E" w:rsidRPr="008600EE" w:rsidRDefault="0019212E" w:rsidP="0019212E">
      <w:pPr>
        <w:rPr>
          <w:lang w:val="en-IE"/>
        </w:rPr>
      </w:pPr>
      <w:r w:rsidRPr="008600EE">
        <w:rPr>
          <w:lang w:val="en-IE"/>
        </w:rPr>
        <w:t xml:space="preserve">Staff with disabilities should have the same opportunities as other staff to develop full and rewarding careers in </w:t>
      </w:r>
      <w:r>
        <w:rPr>
          <w:lang w:val="en-IE"/>
        </w:rPr>
        <w:t>Trinity</w:t>
      </w:r>
      <w:r w:rsidRPr="008600EE">
        <w:rPr>
          <w:lang w:val="en-IE"/>
        </w:rPr>
        <w:t xml:space="preserve">. </w:t>
      </w:r>
      <w:r>
        <w:rPr>
          <w:lang w:val="en-IE"/>
        </w:rPr>
        <w:t>Trinity</w:t>
      </w:r>
      <w:r w:rsidRPr="008600EE">
        <w:rPr>
          <w:lang w:val="en-IE"/>
        </w:rPr>
        <w:t xml:space="preserve"> will provide equal access to training and staff development opportunities for staff with disabilities so that they can further their skills and abilities and fully </w:t>
      </w:r>
      <w:r w:rsidRPr="008600EE">
        <w:rPr>
          <w:lang w:val="en-IE"/>
        </w:rPr>
        <w:lastRenderedPageBreak/>
        <w:t xml:space="preserve">contribute to </w:t>
      </w:r>
      <w:r>
        <w:rPr>
          <w:lang w:val="en-IE"/>
        </w:rPr>
        <w:t>Trinity</w:t>
      </w:r>
      <w:r w:rsidRPr="008600EE">
        <w:rPr>
          <w:lang w:val="en-IE"/>
        </w:rPr>
        <w:t xml:space="preserve"> life. All training and development plans and programmes </w:t>
      </w:r>
      <w:r>
        <w:rPr>
          <w:lang w:val="en-IE"/>
        </w:rPr>
        <w:t>will</w:t>
      </w:r>
      <w:r w:rsidRPr="008600EE">
        <w:rPr>
          <w:lang w:val="en-IE"/>
        </w:rPr>
        <w:t xml:space="preserve"> be </w:t>
      </w:r>
      <w:r w:rsidR="00BF1812">
        <w:rPr>
          <w:lang w:val="en-IE"/>
        </w:rPr>
        <w:t>monitored/reviewed</w:t>
      </w:r>
      <w:r w:rsidRPr="008600EE">
        <w:rPr>
          <w:lang w:val="en-IE"/>
        </w:rPr>
        <w:t xml:space="preserve"> to ensure equality of opportunity for staff with disabilities. Responsibility and accountability for this lies with the </w:t>
      </w:r>
      <w:r w:rsidR="00D64AA6">
        <w:rPr>
          <w:lang w:val="en-IE"/>
        </w:rPr>
        <w:t>Learning and Development</w:t>
      </w:r>
      <w:r w:rsidRPr="008600EE">
        <w:rPr>
          <w:lang w:val="en-IE"/>
        </w:rPr>
        <w:t xml:space="preserve"> Manager, </w:t>
      </w:r>
      <w:r>
        <w:rPr>
          <w:lang w:val="en-IE"/>
        </w:rPr>
        <w:t xml:space="preserve">the </w:t>
      </w:r>
      <w:r w:rsidRPr="008600EE">
        <w:rPr>
          <w:lang w:val="en-IE"/>
        </w:rPr>
        <w:t>Director of CAPSL, and the Equality Committee.</w:t>
      </w:r>
    </w:p>
    <w:p w:rsidR="0019212E" w:rsidRPr="008600EE" w:rsidRDefault="0019212E" w:rsidP="0019212E">
      <w:pPr>
        <w:rPr>
          <w:lang w:val="en-IE"/>
        </w:rPr>
      </w:pPr>
      <w:r w:rsidRPr="008600EE">
        <w:rPr>
          <w:lang w:val="en-IE"/>
        </w:rPr>
        <w:t>Trinity commits to the following actions in relation to career development:</w:t>
      </w:r>
    </w:p>
    <w:p w:rsidR="0019212E" w:rsidRPr="00C779CF" w:rsidRDefault="0019212E" w:rsidP="0019212E">
      <w:pPr>
        <w:pStyle w:val="ListParagraph"/>
        <w:numPr>
          <w:ilvl w:val="0"/>
          <w:numId w:val="3"/>
        </w:numPr>
        <w:rPr>
          <w:lang w:val="en-IE"/>
        </w:rPr>
      </w:pPr>
      <w:r w:rsidRPr="00C779CF">
        <w:rPr>
          <w:lang w:val="en-IE"/>
        </w:rPr>
        <w:t>In assigning duties to staff with disabilities, care should be taken to ensure, to the greatest extent possible, that they are given the same opportunities as other staff to acquire the range of skills and experience necessary for their future career development;</w:t>
      </w:r>
    </w:p>
    <w:p w:rsidR="0019212E" w:rsidRPr="00C779CF" w:rsidRDefault="0019212E" w:rsidP="0019212E">
      <w:pPr>
        <w:pStyle w:val="ListParagraph"/>
        <w:numPr>
          <w:ilvl w:val="0"/>
          <w:numId w:val="3"/>
        </w:numPr>
        <w:rPr>
          <w:lang w:val="en-IE"/>
        </w:rPr>
      </w:pPr>
      <w:r w:rsidRPr="00C779CF">
        <w:rPr>
          <w:lang w:val="en-IE"/>
        </w:rPr>
        <w:t>Staff with disabilities should be offered the same access to training as all other staff and measures should be taken to ensure that they are not prevented from availing of such opportunities for reasons of physical or sensory access to training centres, conference rooms, format of training materials, etc.</w:t>
      </w:r>
    </w:p>
    <w:p w:rsidR="0019212E" w:rsidRPr="008600EE" w:rsidRDefault="0019212E" w:rsidP="0019212E">
      <w:pPr>
        <w:rPr>
          <w:b/>
          <w:lang w:val="en-IE"/>
        </w:rPr>
      </w:pPr>
      <w:r w:rsidRPr="008600EE">
        <w:rPr>
          <w:b/>
          <w:spacing w:val="8"/>
          <w:lang w:val="en-IE"/>
        </w:rPr>
        <w:t>8.</w:t>
      </w:r>
      <w:r w:rsidR="00B12C7E">
        <w:rPr>
          <w:b/>
          <w:lang w:val="en-IE"/>
        </w:rPr>
        <w:t xml:space="preserve"> </w:t>
      </w:r>
      <w:r w:rsidRPr="008600EE">
        <w:rPr>
          <w:b/>
          <w:lang w:val="en-IE"/>
        </w:rPr>
        <w:t>EVENTS</w:t>
      </w:r>
    </w:p>
    <w:p w:rsidR="0019212E" w:rsidRPr="008600EE" w:rsidRDefault="0019212E" w:rsidP="0019212E">
      <w:pPr>
        <w:rPr>
          <w:lang w:val="en-IE"/>
        </w:rPr>
      </w:pPr>
      <w:r w:rsidRPr="008600EE">
        <w:rPr>
          <w:spacing w:val="7"/>
          <w:lang w:val="en-IE"/>
        </w:rPr>
        <w:t xml:space="preserve">The following provisions apply to </w:t>
      </w:r>
      <w:r>
        <w:rPr>
          <w:spacing w:val="7"/>
          <w:lang w:val="en-IE"/>
        </w:rPr>
        <w:t>Trinity</w:t>
      </w:r>
      <w:r w:rsidRPr="008600EE">
        <w:rPr>
          <w:spacing w:val="7"/>
          <w:lang w:val="en-IE"/>
        </w:rPr>
        <w:t xml:space="preserve"> events and </w:t>
      </w:r>
      <w:r>
        <w:rPr>
          <w:spacing w:val="7"/>
          <w:lang w:val="en-IE"/>
        </w:rPr>
        <w:t>commit</w:t>
      </w:r>
      <w:r w:rsidRPr="008600EE">
        <w:rPr>
          <w:spacing w:val="7"/>
          <w:lang w:val="en-IE"/>
        </w:rPr>
        <w:t xml:space="preserve"> to </w:t>
      </w:r>
      <w:r w:rsidRPr="008600EE">
        <w:rPr>
          <w:lang w:val="en-IE"/>
        </w:rPr>
        <w:t xml:space="preserve">ensuring that staff with disabilities can participate in all aspects of </w:t>
      </w:r>
      <w:r>
        <w:rPr>
          <w:lang w:val="en-IE"/>
        </w:rPr>
        <w:t>Trinity</w:t>
      </w:r>
      <w:r w:rsidRPr="008600EE">
        <w:rPr>
          <w:lang w:val="en-IE"/>
        </w:rPr>
        <w:t xml:space="preserve"> </w:t>
      </w:r>
      <w:r w:rsidRPr="008600EE">
        <w:rPr>
          <w:spacing w:val="1"/>
          <w:lang w:val="en-IE"/>
        </w:rPr>
        <w:t>life:</w:t>
      </w:r>
    </w:p>
    <w:p w:rsidR="0019212E" w:rsidRPr="00C779CF" w:rsidRDefault="0019212E" w:rsidP="0019212E">
      <w:pPr>
        <w:pStyle w:val="ListParagraph"/>
        <w:numPr>
          <w:ilvl w:val="0"/>
          <w:numId w:val="4"/>
        </w:numPr>
        <w:rPr>
          <w:lang w:val="en-IE"/>
        </w:rPr>
      </w:pPr>
      <w:r>
        <w:rPr>
          <w:spacing w:val="8"/>
          <w:lang w:val="en-IE"/>
        </w:rPr>
        <w:t>Trinity</w:t>
      </w:r>
      <w:r w:rsidRPr="00C779CF">
        <w:rPr>
          <w:spacing w:val="8"/>
          <w:lang w:val="en-IE"/>
        </w:rPr>
        <w:t xml:space="preserve"> will ensure, where possible, that all events</w:t>
      </w:r>
      <w:r w:rsidRPr="00C779CF">
        <w:rPr>
          <w:lang w:val="en-IE"/>
        </w:rPr>
        <w:t xml:space="preserve"> run for the benefit of staff in general will be accessible to all staff who wish to attend;</w:t>
      </w:r>
    </w:p>
    <w:p w:rsidR="0019212E" w:rsidRPr="00C779CF" w:rsidRDefault="0019212E" w:rsidP="0019212E">
      <w:pPr>
        <w:pStyle w:val="ListParagraph"/>
        <w:numPr>
          <w:ilvl w:val="0"/>
          <w:numId w:val="4"/>
        </w:numPr>
        <w:rPr>
          <w:lang w:val="en-IE"/>
        </w:rPr>
      </w:pPr>
      <w:r>
        <w:rPr>
          <w:lang w:val="en-IE"/>
        </w:rPr>
        <w:t>T</w:t>
      </w:r>
      <w:r w:rsidRPr="00C779CF">
        <w:rPr>
          <w:lang w:val="en-IE"/>
        </w:rPr>
        <w:t xml:space="preserve">o enable </w:t>
      </w:r>
      <w:r w:rsidR="00BF1812">
        <w:rPr>
          <w:lang w:val="en-IE"/>
        </w:rPr>
        <w:t>staff with disabilities</w:t>
      </w:r>
      <w:r w:rsidRPr="00C779CF">
        <w:rPr>
          <w:lang w:val="en-IE"/>
        </w:rPr>
        <w:t xml:space="preserve"> needs to be </w:t>
      </w:r>
      <w:r w:rsidRPr="00C779CF">
        <w:rPr>
          <w:spacing w:val="2"/>
          <w:lang w:val="en-IE"/>
        </w:rPr>
        <w:t>met</w:t>
      </w:r>
      <w:r>
        <w:rPr>
          <w:spacing w:val="2"/>
          <w:lang w:val="en-IE"/>
        </w:rPr>
        <w:t>,</w:t>
      </w:r>
      <w:r w:rsidRPr="00C779CF">
        <w:rPr>
          <w:spacing w:val="11"/>
          <w:lang w:val="en-IE"/>
        </w:rPr>
        <w:t xml:space="preserve"> </w:t>
      </w:r>
      <w:r>
        <w:rPr>
          <w:spacing w:val="11"/>
          <w:lang w:val="en-IE"/>
        </w:rPr>
        <w:t>i</w:t>
      </w:r>
      <w:r w:rsidRPr="00C779CF">
        <w:rPr>
          <w:spacing w:val="11"/>
          <w:lang w:val="en-IE"/>
        </w:rPr>
        <w:t>t is recommended that materials relating to training and events</w:t>
      </w:r>
      <w:r w:rsidRPr="00C779CF">
        <w:rPr>
          <w:lang w:val="en-IE"/>
        </w:rPr>
        <w:t xml:space="preserve"> carry an invitation to participants to request in advance any </w:t>
      </w:r>
      <w:r>
        <w:rPr>
          <w:lang w:val="en-IE"/>
        </w:rPr>
        <w:t xml:space="preserve">reasonable </w:t>
      </w:r>
      <w:r w:rsidRPr="00C779CF">
        <w:rPr>
          <w:lang w:val="en-IE"/>
        </w:rPr>
        <w:t xml:space="preserve">accommodations required </w:t>
      </w:r>
      <w:r>
        <w:rPr>
          <w:lang w:val="en-IE"/>
        </w:rPr>
        <w:t>for</w:t>
      </w:r>
      <w:r w:rsidRPr="00C779CF">
        <w:rPr>
          <w:lang w:val="en-IE"/>
        </w:rPr>
        <w:t xml:space="preserve"> the event</w:t>
      </w:r>
      <w:r>
        <w:rPr>
          <w:lang w:val="en-IE"/>
        </w:rPr>
        <w:t>.</w:t>
      </w:r>
    </w:p>
    <w:p w:rsidR="0019212E" w:rsidRPr="008600EE" w:rsidRDefault="00B12C7E" w:rsidP="0019212E">
      <w:pPr>
        <w:rPr>
          <w:b/>
          <w:lang w:val="en-IE"/>
        </w:rPr>
      </w:pPr>
      <w:r>
        <w:rPr>
          <w:b/>
          <w:lang w:val="en-IE"/>
        </w:rPr>
        <w:t xml:space="preserve">9. </w:t>
      </w:r>
      <w:r w:rsidR="0019212E" w:rsidRPr="008600EE">
        <w:rPr>
          <w:b/>
          <w:lang w:val="en-IE"/>
        </w:rPr>
        <w:t>RETENTION</w:t>
      </w:r>
    </w:p>
    <w:p w:rsidR="0019212E" w:rsidRPr="008600EE" w:rsidRDefault="0019212E" w:rsidP="0019212E">
      <w:pPr>
        <w:rPr>
          <w:lang w:val="en-IE"/>
        </w:rPr>
      </w:pPr>
      <w:r>
        <w:rPr>
          <w:lang w:val="en-IE"/>
        </w:rPr>
        <w:t>Trinity</w:t>
      </w:r>
      <w:r w:rsidRPr="008600EE">
        <w:rPr>
          <w:lang w:val="en-IE"/>
        </w:rPr>
        <w:t xml:space="preserve"> acknowledges that any employee can develop a disability at any </w:t>
      </w:r>
      <w:r w:rsidRPr="008600EE">
        <w:rPr>
          <w:spacing w:val="10"/>
          <w:lang w:val="en-IE"/>
        </w:rPr>
        <w:t>stage during their working life</w:t>
      </w:r>
      <w:r w:rsidRPr="008600EE">
        <w:rPr>
          <w:lang w:val="en-IE"/>
        </w:rPr>
        <w:t xml:space="preserve">. Every effort will be made to retain these employees </w:t>
      </w:r>
      <w:r w:rsidRPr="008600EE">
        <w:rPr>
          <w:spacing w:val="10"/>
          <w:lang w:val="en-IE"/>
        </w:rPr>
        <w:t xml:space="preserve">and </w:t>
      </w:r>
      <w:r>
        <w:rPr>
          <w:spacing w:val="10"/>
          <w:lang w:val="en-IE"/>
        </w:rPr>
        <w:t xml:space="preserve">to </w:t>
      </w:r>
      <w:r w:rsidRPr="008600EE">
        <w:rPr>
          <w:spacing w:val="10"/>
          <w:lang w:val="en-IE"/>
        </w:rPr>
        <w:t>assist them in returning to</w:t>
      </w:r>
      <w:r>
        <w:rPr>
          <w:spacing w:val="10"/>
          <w:lang w:val="en-IE"/>
        </w:rPr>
        <w:t>,</w:t>
      </w:r>
      <w:r w:rsidRPr="008600EE">
        <w:rPr>
          <w:spacing w:val="10"/>
          <w:lang w:val="en-IE"/>
        </w:rPr>
        <w:t xml:space="preserve"> or continuing in employment through the </w:t>
      </w:r>
      <w:r w:rsidRPr="008600EE">
        <w:rPr>
          <w:spacing w:val="7"/>
          <w:lang w:val="en-IE"/>
        </w:rPr>
        <w:t>provision of reasonable accommodation</w:t>
      </w:r>
      <w:r>
        <w:rPr>
          <w:spacing w:val="7"/>
          <w:lang w:val="en-IE"/>
        </w:rPr>
        <w:t>s</w:t>
      </w:r>
      <w:r w:rsidRPr="008600EE">
        <w:rPr>
          <w:spacing w:val="7"/>
          <w:lang w:val="en-IE"/>
        </w:rPr>
        <w:t>.</w:t>
      </w:r>
    </w:p>
    <w:p w:rsidR="0019212E" w:rsidRPr="008600EE" w:rsidRDefault="0019212E" w:rsidP="0019212E">
      <w:pPr>
        <w:rPr>
          <w:lang w:val="en-IE"/>
        </w:rPr>
      </w:pPr>
      <w:r w:rsidRPr="008600EE">
        <w:rPr>
          <w:spacing w:val="9"/>
          <w:lang w:val="en-IE"/>
        </w:rPr>
        <w:lastRenderedPageBreak/>
        <w:t xml:space="preserve">Employees who acquire a disability are encouraged to inform their </w:t>
      </w:r>
      <w:r w:rsidRPr="008600EE">
        <w:rPr>
          <w:spacing w:val="10"/>
          <w:lang w:val="en-IE"/>
        </w:rPr>
        <w:t xml:space="preserve">managers so that the appropriate measures may be put in place to </w:t>
      </w:r>
      <w:r w:rsidRPr="008600EE">
        <w:rPr>
          <w:lang w:val="en-IE"/>
        </w:rPr>
        <w:t>support their employment. The employee will be involved, where possible, at every stage of this process.</w:t>
      </w:r>
    </w:p>
    <w:p w:rsidR="0019212E" w:rsidRPr="008600EE" w:rsidRDefault="0019212E" w:rsidP="0019212E">
      <w:pPr>
        <w:rPr>
          <w:lang w:val="en-IE"/>
        </w:rPr>
      </w:pPr>
      <w:r w:rsidRPr="008600EE">
        <w:rPr>
          <w:b/>
          <w:bCs/>
          <w:spacing w:val="6"/>
          <w:lang w:val="en-IE"/>
        </w:rPr>
        <w:t>10.</w:t>
      </w:r>
      <w:r w:rsidR="00B12C7E">
        <w:rPr>
          <w:b/>
          <w:bCs/>
          <w:lang w:val="en-IE"/>
        </w:rPr>
        <w:t xml:space="preserve"> </w:t>
      </w:r>
      <w:r w:rsidRPr="008600EE">
        <w:rPr>
          <w:b/>
          <w:bCs/>
          <w:lang w:val="en-IE"/>
        </w:rPr>
        <w:t>TRAINING AND AWARENESS</w:t>
      </w:r>
    </w:p>
    <w:p w:rsidR="0019212E" w:rsidRPr="008600EE" w:rsidRDefault="0019212E" w:rsidP="0019212E">
      <w:pPr>
        <w:rPr>
          <w:lang w:val="en-IE"/>
        </w:rPr>
      </w:pPr>
      <w:r>
        <w:rPr>
          <w:spacing w:val="10"/>
          <w:lang w:val="en-IE"/>
        </w:rPr>
        <w:t>Trinity</w:t>
      </w:r>
      <w:r w:rsidRPr="008600EE">
        <w:rPr>
          <w:spacing w:val="10"/>
          <w:lang w:val="en-IE"/>
        </w:rPr>
        <w:t xml:space="preserve"> will seek to promote a disability</w:t>
      </w:r>
      <w:r>
        <w:rPr>
          <w:spacing w:val="10"/>
          <w:lang w:val="en-IE"/>
        </w:rPr>
        <w:t>-</w:t>
      </w:r>
      <w:r w:rsidRPr="008600EE">
        <w:rPr>
          <w:spacing w:val="10"/>
          <w:lang w:val="en-IE"/>
        </w:rPr>
        <w:t xml:space="preserve">positive work environment by </w:t>
      </w:r>
      <w:r w:rsidRPr="008600EE">
        <w:rPr>
          <w:spacing w:val="11"/>
          <w:lang w:val="en-IE"/>
        </w:rPr>
        <w:t xml:space="preserve">providing training in the implementation of this policy to all relevant staff, </w:t>
      </w:r>
      <w:r w:rsidRPr="008600EE">
        <w:rPr>
          <w:lang w:val="en-IE"/>
        </w:rPr>
        <w:t>Heads of School/Department/Area and managers. Disability awareness training will be made available to areas and departments who wish to build disability confidence in their staff.</w:t>
      </w:r>
    </w:p>
    <w:p w:rsidR="0019212E" w:rsidRPr="008600EE" w:rsidRDefault="0019212E" w:rsidP="0019212E">
      <w:pPr>
        <w:rPr>
          <w:lang w:val="en-IE"/>
        </w:rPr>
      </w:pPr>
      <w:r w:rsidRPr="008600EE">
        <w:rPr>
          <w:spacing w:val="10"/>
          <w:lang w:val="en-IE"/>
        </w:rPr>
        <w:t xml:space="preserve">In addition to these targeted measures, </w:t>
      </w:r>
      <w:r>
        <w:rPr>
          <w:spacing w:val="10"/>
          <w:lang w:val="en-IE"/>
        </w:rPr>
        <w:t>Trinity</w:t>
      </w:r>
      <w:r w:rsidRPr="008600EE">
        <w:rPr>
          <w:spacing w:val="10"/>
          <w:lang w:val="en-IE"/>
        </w:rPr>
        <w:t xml:space="preserve"> will ensure that an </w:t>
      </w:r>
      <w:r w:rsidRPr="008600EE">
        <w:rPr>
          <w:lang w:val="en-IE"/>
        </w:rPr>
        <w:t xml:space="preserve">equality and disability </w:t>
      </w:r>
      <w:r>
        <w:rPr>
          <w:lang w:val="en-IE"/>
        </w:rPr>
        <w:t>element</w:t>
      </w:r>
      <w:r w:rsidRPr="008600EE">
        <w:rPr>
          <w:lang w:val="en-IE"/>
        </w:rPr>
        <w:t xml:space="preserve"> is </w:t>
      </w:r>
      <w:r>
        <w:rPr>
          <w:lang w:val="en-IE"/>
        </w:rPr>
        <w:t>included in</w:t>
      </w:r>
      <w:r w:rsidRPr="008600EE">
        <w:rPr>
          <w:lang w:val="en-IE"/>
        </w:rPr>
        <w:t xml:space="preserve"> general training </w:t>
      </w:r>
      <w:r w:rsidRPr="008600EE">
        <w:rPr>
          <w:spacing w:val="5"/>
          <w:lang w:val="en-IE"/>
        </w:rPr>
        <w:t>programmes.</w:t>
      </w:r>
    </w:p>
    <w:p w:rsidR="0019212E" w:rsidRPr="008600EE" w:rsidRDefault="0019212E" w:rsidP="0019212E">
      <w:pPr>
        <w:rPr>
          <w:lang w:val="en-IE"/>
        </w:rPr>
      </w:pPr>
      <w:r w:rsidRPr="008600EE">
        <w:rPr>
          <w:spacing w:val="6"/>
          <w:lang w:val="en-IE"/>
        </w:rPr>
        <w:t>Human Resource</w:t>
      </w:r>
      <w:r>
        <w:rPr>
          <w:spacing w:val="6"/>
          <w:lang w:val="en-IE"/>
        </w:rPr>
        <w:t>s</w:t>
      </w:r>
      <w:r w:rsidRPr="008600EE">
        <w:rPr>
          <w:spacing w:val="6"/>
          <w:lang w:val="en-IE"/>
        </w:rPr>
        <w:t xml:space="preserve">, the Disability Service and the Equality Committee have </w:t>
      </w:r>
      <w:r w:rsidRPr="008600EE">
        <w:rPr>
          <w:lang w:val="en-IE"/>
        </w:rPr>
        <w:t xml:space="preserve">particular responsibility </w:t>
      </w:r>
      <w:r>
        <w:rPr>
          <w:lang w:val="en-IE"/>
        </w:rPr>
        <w:t>for</w:t>
      </w:r>
      <w:r w:rsidRPr="008600EE">
        <w:rPr>
          <w:lang w:val="en-IE"/>
        </w:rPr>
        <w:t xml:space="preserve"> ensuring </w:t>
      </w:r>
      <w:r>
        <w:rPr>
          <w:lang w:val="en-IE"/>
        </w:rPr>
        <w:t xml:space="preserve">that </w:t>
      </w:r>
      <w:r w:rsidRPr="008600EE">
        <w:rPr>
          <w:lang w:val="en-IE"/>
        </w:rPr>
        <w:t xml:space="preserve">these training commitments are </w:t>
      </w:r>
      <w:r w:rsidRPr="008600EE">
        <w:rPr>
          <w:spacing w:val="6"/>
          <w:lang w:val="en-IE"/>
        </w:rPr>
        <w:t>implemented.</w:t>
      </w:r>
    </w:p>
    <w:p w:rsidR="0019212E" w:rsidRPr="008600EE" w:rsidRDefault="0019212E" w:rsidP="0019212E">
      <w:pPr>
        <w:rPr>
          <w:b/>
          <w:lang w:val="en-IE"/>
        </w:rPr>
      </w:pPr>
      <w:r w:rsidRPr="008600EE">
        <w:rPr>
          <w:b/>
          <w:spacing w:val="6"/>
          <w:lang w:val="en-IE"/>
        </w:rPr>
        <w:t>11.</w:t>
      </w:r>
      <w:r w:rsidR="00B12C7E">
        <w:rPr>
          <w:b/>
          <w:lang w:val="en-IE"/>
        </w:rPr>
        <w:t xml:space="preserve"> </w:t>
      </w:r>
      <w:r w:rsidRPr="008600EE">
        <w:rPr>
          <w:b/>
          <w:lang w:val="en-IE"/>
        </w:rPr>
        <w:t>SAFETY AND EVACUATION PROCEDURES</w:t>
      </w:r>
    </w:p>
    <w:p w:rsidR="0019212E" w:rsidRPr="008600EE" w:rsidRDefault="0019212E" w:rsidP="0019212E">
      <w:pPr>
        <w:rPr>
          <w:lang w:val="en-IE"/>
        </w:rPr>
      </w:pPr>
      <w:r w:rsidRPr="008600EE">
        <w:rPr>
          <w:lang w:val="en-IE"/>
        </w:rPr>
        <w:t xml:space="preserve">Trinity commits to the following actions for safety and </w:t>
      </w:r>
      <w:r w:rsidRPr="008600EE">
        <w:rPr>
          <w:spacing w:val="6"/>
          <w:lang w:val="en-IE"/>
        </w:rPr>
        <w:t>evacuation procedures:</w:t>
      </w:r>
    </w:p>
    <w:p w:rsidR="0019212E" w:rsidRPr="009C167A" w:rsidRDefault="0019212E" w:rsidP="0019212E">
      <w:pPr>
        <w:pStyle w:val="ListParagraph"/>
        <w:numPr>
          <w:ilvl w:val="0"/>
          <w:numId w:val="5"/>
        </w:numPr>
        <w:rPr>
          <w:lang w:val="en-IE"/>
        </w:rPr>
      </w:pPr>
      <w:r>
        <w:rPr>
          <w:lang w:val="en-IE"/>
        </w:rPr>
        <w:t>Trinity</w:t>
      </w:r>
      <w:r w:rsidRPr="009C167A">
        <w:rPr>
          <w:lang w:val="en-IE"/>
        </w:rPr>
        <w:t xml:space="preserve"> has established programmes of work aimed to continually improve </w:t>
      </w:r>
      <w:r w:rsidRPr="00C83CEC">
        <w:rPr>
          <w:spacing w:val="10"/>
          <w:lang w:val="en-IE"/>
        </w:rPr>
        <w:t xml:space="preserve">the accessibility of the campus for those staff, students and visitors with </w:t>
      </w:r>
      <w:r w:rsidRPr="009C167A">
        <w:rPr>
          <w:spacing w:val="4"/>
          <w:lang w:val="en-IE"/>
        </w:rPr>
        <w:t>disabilities;</w:t>
      </w:r>
    </w:p>
    <w:p w:rsidR="0019212E" w:rsidRPr="009C167A" w:rsidRDefault="0019212E" w:rsidP="0019212E">
      <w:pPr>
        <w:pStyle w:val="ListParagraph"/>
        <w:numPr>
          <w:ilvl w:val="0"/>
          <w:numId w:val="5"/>
        </w:numPr>
        <w:rPr>
          <w:lang w:val="en-IE"/>
        </w:rPr>
      </w:pPr>
      <w:r w:rsidRPr="009C167A">
        <w:rPr>
          <w:spacing w:val="9"/>
          <w:lang w:val="en-IE"/>
        </w:rPr>
        <w:t xml:space="preserve">In addition to access, </w:t>
      </w:r>
      <w:r>
        <w:rPr>
          <w:spacing w:val="9"/>
          <w:lang w:val="en-IE"/>
        </w:rPr>
        <w:t>Trinity</w:t>
      </w:r>
      <w:r w:rsidRPr="009C167A">
        <w:rPr>
          <w:spacing w:val="9"/>
          <w:lang w:val="en-IE"/>
        </w:rPr>
        <w:t xml:space="preserve"> gives due consideration to the problems of </w:t>
      </w:r>
      <w:r w:rsidRPr="00C83CEC">
        <w:rPr>
          <w:spacing w:val="8"/>
          <w:lang w:val="en-IE"/>
        </w:rPr>
        <w:t xml:space="preserve">egress from buildings faced by people with disabilities, since during an emergency evacuation lifts will not operate and there will be heavy usage </w:t>
      </w:r>
      <w:r w:rsidRPr="009C167A">
        <w:rPr>
          <w:lang w:val="en-IE"/>
        </w:rPr>
        <w:t>of evacuation routes;</w:t>
      </w:r>
    </w:p>
    <w:p w:rsidR="0019212E" w:rsidRPr="009C167A" w:rsidRDefault="0019212E" w:rsidP="0019212E">
      <w:pPr>
        <w:pStyle w:val="ListParagraph"/>
        <w:numPr>
          <w:ilvl w:val="0"/>
          <w:numId w:val="5"/>
        </w:numPr>
        <w:rPr>
          <w:lang w:val="en-IE"/>
        </w:rPr>
      </w:pPr>
      <w:r w:rsidRPr="009C167A">
        <w:rPr>
          <w:spacing w:val="9"/>
          <w:lang w:val="en-IE"/>
        </w:rPr>
        <w:t xml:space="preserve">Heads of School/Department/Area are responsible </w:t>
      </w:r>
      <w:r w:rsidRPr="009C167A">
        <w:rPr>
          <w:spacing w:val="8"/>
          <w:lang w:val="en-IE"/>
        </w:rPr>
        <w:t xml:space="preserve">for ensuring that there are adequate arrangements for the safe evacuation of staff with disabilities - this will be addressed as part of the needs assessment of </w:t>
      </w:r>
      <w:r w:rsidRPr="009C167A">
        <w:rPr>
          <w:spacing w:val="10"/>
          <w:lang w:val="en-IE"/>
        </w:rPr>
        <w:t>the staff member;</w:t>
      </w:r>
    </w:p>
    <w:p w:rsidR="0019212E" w:rsidRPr="009C167A" w:rsidRDefault="0019212E" w:rsidP="0019212E">
      <w:pPr>
        <w:pStyle w:val="ListParagraph"/>
        <w:numPr>
          <w:ilvl w:val="0"/>
          <w:numId w:val="5"/>
        </w:numPr>
        <w:rPr>
          <w:lang w:val="en-IE"/>
        </w:rPr>
      </w:pPr>
      <w:r w:rsidRPr="00C83CEC">
        <w:rPr>
          <w:spacing w:val="8"/>
          <w:lang w:val="en-IE"/>
        </w:rPr>
        <w:t xml:space="preserve">The </w:t>
      </w:r>
      <w:r>
        <w:rPr>
          <w:spacing w:val="8"/>
          <w:lang w:val="en-IE"/>
        </w:rPr>
        <w:t>Trinity</w:t>
      </w:r>
      <w:r w:rsidR="00735332">
        <w:rPr>
          <w:spacing w:val="8"/>
          <w:lang w:val="en-IE"/>
        </w:rPr>
        <w:t xml:space="preserve"> Head of Safety </w:t>
      </w:r>
      <w:r w:rsidRPr="00C83CEC">
        <w:rPr>
          <w:spacing w:val="8"/>
          <w:lang w:val="en-IE"/>
        </w:rPr>
        <w:t xml:space="preserve">will have special regard to the health and safety </w:t>
      </w:r>
      <w:r w:rsidRPr="009C167A">
        <w:rPr>
          <w:lang w:val="en-IE"/>
        </w:rPr>
        <w:t xml:space="preserve">of </w:t>
      </w:r>
      <w:r>
        <w:rPr>
          <w:lang w:val="en-IE"/>
        </w:rPr>
        <w:t>Trinity</w:t>
      </w:r>
      <w:r w:rsidRPr="009C167A">
        <w:rPr>
          <w:lang w:val="en-IE"/>
        </w:rPr>
        <w:t xml:space="preserve"> staff with disabilities.</w:t>
      </w:r>
    </w:p>
    <w:p w:rsidR="0019212E" w:rsidRPr="008600EE" w:rsidRDefault="0019212E" w:rsidP="0019212E">
      <w:pPr>
        <w:rPr>
          <w:b/>
          <w:lang w:val="en-IE"/>
        </w:rPr>
      </w:pPr>
      <w:r w:rsidRPr="008600EE">
        <w:rPr>
          <w:b/>
          <w:spacing w:val="8"/>
          <w:lang w:val="en-IE"/>
        </w:rPr>
        <w:t>12.</w:t>
      </w:r>
      <w:r w:rsidR="00B12C7E">
        <w:rPr>
          <w:b/>
          <w:lang w:val="en-IE"/>
        </w:rPr>
        <w:t xml:space="preserve"> </w:t>
      </w:r>
      <w:r w:rsidRPr="008600EE">
        <w:rPr>
          <w:b/>
          <w:lang w:val="en-IE"/>
        </w:rPr>
        <w:t>MONITORING AND IMPLEMENTING THIS CODE</w:t>
      </w:r>
    </w:p>
    <w:p w:rsidR="0019212E" w:rsidRPr="008600EE" w:rsidRDefault="0019212E" w:rsidP="0019212E">
      <w:pPr>
        <w:rPr>
          <w:lang w:val="en-IE"/>
        </w:rPr>
      </w:pPr>
      <w:r w:rsidRPr="008600EE">
        <w:rPr>
          <w:lang w:val="en-IE"/>
        </w:rPr>
        <w:t xml:space="preserve">All </w:t>
      </w:r>
      <w:r>
        <w:rPr>
          <w:lang w:val="en-IE"/>
        </w:rPr>
        <w:t>Trinity</w:t>
      </w:r>
      <w:r w:rsidRPr="008600EE">
        <w:rPr>
          <w:lang w:val="en-IE"/>
        </w:rPr>
        <w:t xml:space="preserve"> staff </w:t>
      </w:r>
      <w:r>
        <w:rPr>
          <w:lang w:val="en-IE"/>
        </w:rPr>
        <w:t>play</w:t>
      </w:r>
      <w:r w:rsidRPr="008600EE">
        <w:rPr>
          <w:lang w:val="en-IE"/>
        </w:rPr>
        <w:t xml:space="preserve"> a role in ensuring that the provisions of this Code are adhered to. Specific responsibility in this regard attaches to Heads of </w:t>
      </w:r>
      <w:r w:rsidR="008A197B">
        <w:rPr>
          <w:spacing w:val="5"/>
          <w:lang w:val="en-IE"/>
        </w:rPr>
        <w:t>School/Departments/Areas, s</w:t>
      </w:r>
      <w:r w:rsidRPr="008600EE">
        <w:rPr>
          <w:spacing w:val="5"/>
          <w:lang w:val="en-IE"/>
        </w:rPr>
        <w:t xml:space="preserve">upervisors, </w:t>
      </w:r>
      <w:r>
        <w:rPr>
          <w:spacing w:val="5"/>
          <w:lang w:val="en-IE"/>
        </w:rPr>
        <w:lastRenderedPageBreak/>
        <w:t>g</w:t>
      </w:r>
      <w:r w:rsidRPr="008600EE">
        <w:rPr>
          <w:spacing w:val="5"/>
          <w:lang w:val="en-IE"/>
        </w:rPr>
        <w:t xml:space="preserve">roup </w:t>
      </w:r>
      <w:r>
        <w:rPr>
          <w:spacing w:val="5"/>
          <w:lang w:val="en-IE"/>
        </w:rPr>
        <w:t>l</w:t>
      </w:r>
      <w:r w:rsidRPr="008600EE">
        <w:rPr>
          <w:spacing w:val="5"/>
          <w:lang w:val="en-IE"/>
        </w:rPr>
        <w:t xml:space="preserve">eaders and </w:t>
      </w:r>
      <w:r>
        <w:rPr>
          <w:spacing w:val="5"/>
          <w:lang w:val="en-IE"/>
        </w:rPr>
        <w:t>m</w:t>
      </w:r>
      <w:r w:rsidRPr="008600EE">
        <w:rPr>
          <w:spacing w:val="5"/>
          <w:lang w:val="en-IE"/>
        </w:rPr>
        <w:t xml:space="preserve">anagers, </w:t>
      </w:r>
      <w:r>
        <w:rPr>
          <w:lang w:val="en-IE"/>
        </w:rPr>
        <w:t>Human Resources</w:t>
      </w:r>
      <w:r w:rsidRPr="008600EE">
        <w:rPr>
          <w:lang w:val="en-IE"/>
        </w:rPr>
        <w:t xml:space="preserve">, the Disability Service, the Director of </w:t>
      </w:r>
      <w:r>
        <w:rPr>
          <w:lang w:val="en-IE"/>
        </w:rPr>
        <w:t>Estates</w:t>
      </w:r>
      <w:r w:rsidRPr="008600EE">
        <w:rPr>
          <w:lang w:val="en-IE"/>
        </w:rPr>
        <w:t xml:space="preserve"> Office</w:t>
      </w:r>
      <w:r>
        <w:rPr>
          <w:lang w:val="en-IE"/>
        </w:rPr>
        <w:t>,</w:t>
      </w:r>
      <w:r w:rsidRPr="008600EE">
        <w:rPr>
          <w:lang w:val="en-IE"/>
        </w:rPr>
        <w:t xml:space="preserve"> </w:t>
      </w:r>
      <w:r w:rsidR="001A4D49">
        <w:rPr>
          <w:lang w:val="en-IE"/>
        </w:rPr>
        <w:t xml:space="preserve">the Director of Diversity and Inclusion, </w:t>
      </w:r>
      <w:r w:rsidRPr="008600EE">
        <w:rPr>
          <w:lang w:val="en-IE"/>
        </w:rPr>
        <w:t xml:space="preserve">and </w:t>
      </w:r>
      <w:r>
        <w:rPr>
          <w:lang w:val="en-IE"/>
        </w:rPr>
        <w:t xml:space="preserve">the </w:t>
      </w:r>
      <w:r w:rsidRPr="008600EE">
        <w:rPr>
          <w:spacing w:val="4"/>
          <w:lang w:val="en-IE"/>
        </w:rPr>
        <w:t>Equality Officer.</w:t>
      </w:r>
    </w:p>
    <w:p w:rsidR="0019212E" w:rsidRPr="008600EE" w:rsidRDefault="0019212E" w:rsidP="0019212E">
      <w:pPr>
        <w:rPr>
          <w:lang w:val="en-IE"/>
        </w:rPr>
      </w:pPr>
      <w:r w:rsidRPr="00D64AA6">
        <w:rPr>
          <w:color w:val="000000"/>
          <w:spacing w:val="10"/>
          <w:lang w:val="en-IE"/>
        </w:rPr>
        <w:t xml:space="preserve">The implementation of this Code will be monitored by the Equality </w:t>
      </w:r>
      <w:r w:rsidRPr="00D64AA6">
        <w:rPr>
          <w:color w:val="000000"/>
          <w:spacing w:val="7"/>
          <w:lang w:val="en-IE"/>
        </w:rPr>
        <w:t>Committ</w:t>
      </w:r>
      <w:r w:rsidR="002D7A6A" w:rsidRPr="00D64AA6">
        <w:rPr>
          <w:color w:val="000000"/>
          <w:spacing w:val="7"/>
          <w:lang w:val="en-IE"/>
        </w:rPr>
        <w:t xml:space="preserve">ee annually by way of a </w:t>
      </w:r>
      <w:r w:rsidRPr="00D64AA6">
        <w:rPr>
          <w:color w:val="000000"/>
          <w:spacing w:val="7"/>
          <w:lang w:val="en-IE"/>
        </w:rPr>
        <w:t>report</w:t>
      </w:r>
      <w:r w:rsidR="002D7A6A" w:rsidRPr="00D64AA6">
        <w:rPr>
          <w:color w:val="000000"/>
          <w:spacing w:val="7"/>
          <w:lang w:val="en-IE"/>
        </w:rPr>
        <w:t xml:space="preserve"> following an annual meeting of all stakeholders to be organised by the Policy lead – Human Resources in advance of the last Equality Committee meeting annually.</w:t>
      </w:r>
    </w:p>
    <w:p w:rsidR="0019212E" w:rsidRPr="008600EE" w:rsidRDefault="0019212E" w:rsidP="0019212E">
      <w:pPr>
        <w:rPr>
          <w:b/>
          <w:lang w:val="en-IE"/>
        </w:rPr>
      </w:pPr>
      <w:r w:rsidRPr="008600EE">
        <w:rPr>
          <w:b/>
          <w:spacing w:val="8"/>
          <w:lang w:val="en-IE"/>
        </w:rPr>
        <w:t>13.</w:t>
      </w:r>
      <w:r w:rsidR="00B12C7E">
        <w:rPr>
          <w:b/>
          <w:lang w:val="en-IE"/>
        </w:rPr>
        <w:t xml:space="preserve"> </w:t>
      </w:r>
      <w:r w:rsidRPr="008600EE">
        <w:rPr>
          <w:b/>
          <w:lang w:val="en-IE"/>
        </w:rPr>
        <w:t>GRIEVANCES</w:t>
      </w:r>
    </w:p>
    <w:p w:rsidR="0019212E" w:rsidRPr="008600EE" w:rsidRDefault="0019212E" w:rsidP="0019212E">
      <w:pPr>
        <w:rPr>
          <w:lang w:val="en-IE"/>
        </w:rPr>
      </w:pPr>
      <w:r w:rsidRPr="008600EE">
        <w:rPr>
          <w:spacing w:val="10"/>
          <w:lang w:val="en-IE"/>
        </w:rPr>
        <w:t xml:space="preserve">Any member of staff who has a concern that this policy is not being </w:t>
      </w:r>
      <w:r w:rsidRPr="008600EE">
        <w:rPr>
          <w:lang w:val="en-IE"/>
        </w:rPr>
        <w:t xml:space="preserve">appropriately implemented should raise this through the management structure in accordance with </w:t>
      </w:r>
      <w:r>
        <w:rPr>
          <w:lang w:val="en-IE"/>
        </w:rPr>
        <w:t>Trinity</w:t>
      </w:r>
      <w:r w:rsidRPr="008600EE">
        <w:rPr>
          <w:lang w:val="en-IE"/>
        </w:rPr>
        <w:t xml:space="preserve"> grievance procedures. For </w:t>
      </w:r>
      <w:r w:rsidRPr="008600EE">
        <w:rPr>
          <w:spacing w:val="7"/>
          <w:lang w:val="en-IE"/>
        </w:rPr>
        <w:t xml:space="preserve">particular grievance procedures please contact </w:t>
      </w:r>
      <w:r>
        <w:rPr>
          <w:spacing w:val="7"/>
          <w:lang w:val="en-IE"/>
        </w:rPr>
        <w:t>Human Resources</w:t>
      </w:r>
      <w:r w:rsidRPr="008600EE">
        <w:rPr>
          <w:spacing w:val="7"/>
          <w:lang w:val="en-IE"/>
        </w:rPr>
        <w:t>.</w:t>
      </w:r>
    </w:p>
    <w:p w:rsidR="0019212E" w:rsidRPr="008600EE" w:rsidRDefault="0019212E" w:rsidP="0019212E">
      <w:pPr>
        <w:rPr>
          <w:lang w:val="en-IE"/>
        </w:rPr>
      </w:pPr>
      <w:r w:rsidRPr="008600EE">
        <w:rPr>
          <w:spacing w:val="11"/>
          <w:lang w:val="en-IE"/>
        </w:rPr>
        <w:t>Applicants for employment with a complaint relating to the non-</w:t>
      </w:r>
      <w:r w:rsidRPr="008600EE">
        <w:rPr>
          <w:spacing w:val="1"/>
          <w:lang w:val="en-IE"/>
        </w:rPr>
        <w:t xml:space="preserve">implementation of this policy should </w:t>
      </w:r>
      <w:r w:rsidR="00BF1812">
        <w:rPr>
          <w:spacing w:val="1"/>
          <w:lang w:val="en-IE"/>
        </w:rPr>
        <w:t>contact</w:t>
      </w:r>
      <w:r w:rsidRPr="008600EE">
        <w:rPr>
          <w:spacing w:val="1"/>
          <w:lang w:val="en-IE"/>
        </w:rPr>
        <w:t xml:space="preserve"> to </w:t>
      </w:r>
      <w:r w:rsidR="00736CBF">
        <w:rPr>
          <w:spacing w:val="1"/>
          <w:lang w:val="en-IE"/>
        </w:rPr>
        <w:t>the</w:t>
      </w:r>
      <w:r w:rsidR="00B030C6">
        <w:rPr>
          <w:spacing w:val="1"/>
          <w:lang w:val="en-IE"/>
        </w:rPr>
        <w:t xml:space="preserve"> </w:t>
      </w:r>
      <w:r w:rsidR="00735332">
        <w:rPr>
          <w:spacing w:val="1"/>
          <w:lang w:val="en-IE"/>
        </w:rPr>
        <w:t xml:space="preserve">Talent Acquisition </w:t>
      </w:r>
      <w:r w:rsidR="00736CBF">
        <w:rPr>
          <w:spacing w:val="1"/>
          <w:lang w:val="en-IE"/>
        </w:rPr>
        <w:t>Manager</w:t>
      </w:r>
      <w:r w:rsidR="00B030C6">
        <w:rPr>
          <w:spacing w:val="1"/>
          <w:lang w:val="en-IE"/>
        </w:rPr>
        <w:t xml:space="preserve"> in H</w:t>
      </w:r>
      <w:r w:rsidR="0052556A">
        <w:rPr>
          <w:spacing w:val="1"/>
          <w:lang w:val="en-IE"/>
        </w:rPr>
        <w:t xml:space="preserve">uman </w:t>
      </w:r>
      <w:r w:rsidR="00B030C6">
        <w:rPr>
          <w:spacing w:val="1"/>
          <w:lang w:val="en-IE"/>
        </w:rPr>
        <w:t>R</w:t>
      </w:r>
      <w:r w:rsidR="0052556A">
        <w:rPr>
          <w:spacing w:val="1"/>
          <w:lang w:val="en-IE"/>
        </w:rPr>
        <w:t>esources</w:t>
      </w:r>
      <w:r w:rsidRPr="008600EE">
        <w:rPr>
          <w:spacing w:val="1"/>
          <w:lang w:val="en-IE"/>
        </w:rPr>
        <w:t>.</w:t>
      </w:r>
    </w:p>
    <w:p w:rsidR="0019212E" w:rsidRPr="008600EE" w:rsidRDefault="0019212E" w:rsidP="0019212E">
      <w:pPr>
        <w:rPr>
          <w:lang w:val="en-IE"/>
        </w:rPr>
      </w:pPr>
      <w:r w:rsidRPr="008600EE">
        <w:rPr>
          <w:spacing w:val="1"/>
          <w:lang w:val="en-IE"/>
        </w:rPr>
        <w:t xml:space="preserve">Grievances referring to the non-implementation of the Disability Act 2005 </w:t>
      </w:r>
      <w:r w:rsidRPr="008600EE">
        <w:rPr>
          <w:spacing w:val="-1"/>
          <w:lang w:val="en-IE"/>
        </w:rPr>
        <w:t xml:space="preserve">in relation to access to services and information provided by a Public Body </w:t>
      </w:r>
      <w:r w:rsidRPr="008600EE">
        <w:rPr>
          <w:spacing w:val="1"/>
          <w:lang w:val="en-IE"/>
        </w:rPr>
        <w:t xml:space="preserve">should contact the Access Officer, or one of the two Inquiry Officers </w:t>
      </w:r>
      <w:r w:rsidRPr="008600EE">
        <w:rPr>
          <w:lang w:val="en-IE"/>
        </w:rPr>
        <w:t xml:space="preserve">appointed to investigate complaints. Please refer to the procedures </w:t>
      </w:r>
      <w:r w:rsidRPr="008600EE">
        <w:rPr>
          <w:spacing w:val="5"/>
          <w:lang w:val="en-IE"/>
        </w:rPr>
        <w:t xml:space="preserve">outlined </w:t>
      </w:r>
      <w:r>
        <w:rPr>
          <w:spacing w:val="5"/>
          <w:lang w:val="en-IE"/>
        </w:rPr>
        <w:t>at</w:t>
      </w:r>
      <w:r w:rsidRPr="008600EE">
        <w:rPr>
          <w:spacing w:val="5"/>
          <w:lang w:val="en-IE"/>
        </w:rPr>
        <w:t xml:space="preserve"> </w:t>
      </w:r>
      <w:hyperlink r:id="rId10" w:history="1">
        <w:r w:rsidRPr="009C167A">
          <w:rPr>
            <w:rStyle w:val="Hyperlink"/>
            <w:spacing w:val="5"/>
            <w:lang w:val="en-IE"/>
          </w:rPr>
          <w:t>http://www.tcd.ie/disability/links/Complaints.php</w:t>
        </w:r>
      </w:hyperlink>
      <w:r>
        <w:rPr>
          <w:spacing w:val="5"/>
          <w:lang w:val="en-IE"/>
        </w:rPr>
        <w:t>.</w:t>
      </w:r>
      <w:r w:rsidRPr="008600EE">
        <w:rPr>
          <w:spacing w:val="5"/>
          <w:lang w:val="en-IE"/>
        </w:rPr>
        <w:t xml:space="preserve"> </w:t>
      </w:r>
    </w:p>
    <w:p w:rsidR="0019212E" w:rsidRPr="008600EE" w:rsidRDefault="0019212E" w:rsidP="0019212E">
      <w:pPr>
        <w:rPr>
          <w:lang w:val="en-IE"/>
        </w:rPr>
      </w:pPr>
      <w:r w:rsidRPr="008600EE">
        <w:rPr>
          <w:spacing w:val="-1"/>
          <w:lang w:val="en-IE"/>
        </w:rPr>
        <w:t xml:space="preserve">The Equality Committee is responsible for monitoring the implementation </w:t>
      </w:r>
      <w:r w:rsidRPr="008600EE">
        <w:rPr>
          <w:lang w:val="en-IE"/>
        </w:rPr>
        <w:t>and effectiveness of this policy, and any suggestions regarding the contents of the policy should be addressed to this body</w:t>
      </w:r>
      <w:r w:rsidR="0052556A">
        <w:rPr>
          <w:lang w:val="en-IE"/>
        </w:rPr>
        <w:t xml:space="preserve"> via the Equality Officer</w:t>
      </w:r>
      <w:r w:rsidRPr="008600EE">
        <w:rPr>
          <w:lang w:val="en-IE"/>
        </w:rPr>
        <w:t>.</w:t>
      </w:r>
    </w:p>
    <w:p w:rsidR="0019212E" w:rsidRPr="008600EE" w:rsidRDefault="0019212E" w:rsidP="0019212E">
      <w:pPr>
        <w:rPr>
          <w:b/>
          <w:lang w:val="en-IE"/>
        </w:rPr>
      </w:pPr>
      <w:r w:rsidRPr="008600EE">
        <w:rPr>
          <w:b/>
          <w:lang w:val="en-IE"/>
        </w:rPr>
        <w:t>14. USEFUL CONTACTS</w:t>
      </w:r>
    </w:p>
    <w:p w:rsidR="0019212E" w:rsidRPr="008600EE" w:rsidRDefault="0019212E" w:rsidP="0019212E">
      <w:pPr>
        <w:pStyle w:val="Heading2"/>
        <w:rPr>
          <w:lang w:val="en-IE"/>
        </w:rPr>
      </w:pPr>
      <w:r w:rsidRPr="008600EE">
        <w:rPr>
          <w:lang w:val="en-IE"/>
        </w:rPr>
        <w:t xml:space="preserve">Disability Officer for staff in </w:t>
      </w:r>
      <w:r>
        <w:rPr>
          <w:lang w:val="en-IE"/>
        </w:rPr>
        <w:t>Trinity</w:t>
      </w:r>
    </w:p>
    <w:p w:rsidR="0019212E" w:rsidRPr="008600EE" w:rsidRDefault="0019212E" w:rsidP="0019212E">
      <w:pPr>
        <w:spacing w:before="0" w:after="0"/>
        <w:rPr>
          <w:lang w:val="en-IE"/>
        </w:rPr>
      </w:pPr>
      <w:r w:rsidRPr="008600EE">
        <w:rPr>
          <w:lang w:val="en-IE"/>
        </w:rPr>
        <w:t xml:space="preserve">Declan Treanor </w:t>
      </w:r>
    </w:p>
    <w:p w:rsidR="0019212E" w:rsidRDefault="0019212E" w:rsidP="0019212E">
      <w:pPr>
        <w:spacing w:before="0" w:after="0"/>
        <w:rPr>
          <w:spacing w:val="4"/>
          <w:lang w:val="en-IE"/>
        </w:rPr>
      </w:pPr>
      <w:r>
        <w:rPr>
          <w:spacing w:val="4"/>
          <w:lang w:val="en-IE"/>
        </w:rPr>
        <w:t>Room 3055, Arts Building</w:t>
      </w:r>
    </w:p>
    <w:p w:rsidR="001A4D49" w:rsidRDefault="0019212E" w:rsidP="0019212E">
      <w:pPr>
        <w:spacing w:before="0" w:after="0"/>
        <w:rPr>
          <w:spacing w:val="4"/>
          <w:lang w:val="en-IE"/>
        </w:rPr>
      </w:pPr>
      <w:r w:rsidRPr="008600EE">
        <w:rPr>
          <w:spacing w:val="4"/>
          <w:lang w:val="en-IE"/>
        </w:rPr>
        <w:t xml:space="preserve">01 896 3475 </w:t>
      </w:r>
    </w:p>
    <w:p w:rsidR="0019212E" w:rsidRDefault="00CE2C5B" w:rsidP="0019212E">
      <w:pPr>
        <w:spacing w:before="0" w:after="0"/>
        <w:rPr>
          <w:spacing w:val="-4"/>
          <w:lang w:val="en-IE"/>
        </w:rPr>
      </w:pPr>
      <w:hyperlink r:id="rId11" w:history="1">
        <w:r w:rsidR="0019212E" w:rsidRPr="008600EE">
          <w:rPr>
            <w:rStyle w:val="Hyperlink"/>
            <w:spacing w:val="-4"/>
            <w:lang w:val="en-IE"/>
          </w:rPr>
          <w:t>dtreanor@tcd.ie</w:t>
        </w:r>
      </w:hyperlink>
      <w:r w:rsidR="0019212E" w:rsidRPr="008600EE">
        <w:rPr>
          <w:spacing w:val="-4"/>
          <w:lang w:val="en-IE"/>
        </w:rPr>
        <w:t xml:space="preserve"> </w:t>
      </w:r>
    </w:p>
    <w:p w:rsidR="0019212E" w:rsidRPr="001167F6" w:rsidRDefault="00CE2C5B" w:rsidP="0019212E">
      <w:pPr>
        <w:spacing w:before="0" w:after="0"/>
        <w:rPr>
          <w:spacing w:val="-4"/>
          <w:lang w:val="en-IE"/>
        </w:rPr>
      </w:pPr>
      <w:hyperlink r:id="rId12" w:history="1">
        <w:r w:rsidR="0019212E" w:rsidRPr="008600EE">
          <w:rPr>
            <w:rStyle w:val="Hyperlink"/>
            <w:spacing w:val="2"/>
            <w:lang w:val="en-IE"/>
          </w:rPr>
          <w:t>www.tcd.ie/disability</w:t>
        </w:r>
      </w:hyperlink>
      <w:r w:rsidR="0019212E" w:rsidRPr="008600EE">
        <w:rPr>
          <w:spacing w:val="2"/>
          <w:lang w:val="en-IE"/>
        </w:rPr>
        <w:t xml:space="preserve"> </w:t>
      </w:r>
    </w:p>
    <w:p w:rsidR="0019212E" w:rsidRPr="008600EE" w:rsidRDefault="0019212E" w:rsidP="0019212E">
      <w:pPr>
        <w:pStyle w:val="Heading2"/>
        <w:rPr>
          <w:lang w:val="en-IE"/>
        </w:rPr>
      </w:pPr>
      <w:r w:rsidRPr="008600EE">
        <w:rPr>
          <w:lang w:val="en-IE"/>
        </w:rPr>
        <w:lastRenderedPageBreak/>
        <w:t>Human Resources</w:t>
      </w:r>
    </w:p>
    <w:p w:rsidR="0019212E" w:rsidRPr="008600EE" w:rsidRDefault="0019212E" w:rsidP="0019212E">
      <w:pPr>
        <w:spacing w:before="0" w:after="0"/>
        <w:rPr>
          <w:lang w:val="en-IE"/>
        </w:rPr>
      </w:pPr>
      <w:r w:rsidRPr="008600EE">
        <w:rPr>
          <w:lang w:val="en-IE"/>
        </w:rPr>
        <w:t>House 4</w:t>
      </w:r>
    </w:p>
    <w:p w:rsidR="001A4D49" w:rsidRDefault="0019212E" w:rsidP="0019212E">
      <w:pPr>
        <w:spacing w:before="0" w:after="0"/>
        <w:rPr>
          <w:lang w:val="en-IE"/>
        </w:rPr>
      </w:pPr>
      <w:r w:rsidRPr="008600EE">
        <w:rPr>
          <w:spacing w:val="2"/>
          <w:lang w:val="en-IE"/>
        </w:rPr>
        <w:t xml:space="preserve">01 896 </w:t>
      </w:r>
      <w:r>
        <w:rPr>
          <w:spacing w:val="2"/>
          <w:lang w:val="en-IE"/>
        </w:rPr>
        <w:t>3333</w:t>
      </w:r>
      <w:r w:rsidRPr="005C0FDE">
        <w:rPr>
          <w:lang w:val="en-IE"/>
        </w:rPr>
        <w:t xml:space="preserve"> </w:t>
      </w:r>
    </w:p>
    <w:p w:rsidR="00735332" w:rsidRDefault="00CE2C5B" w:rsidP="0019212E">
      <w:pPr>
        <w:spacing w:before="0" w:after="0"/>
        <w:rPr>
          <w:rStyle w:val="Hyperlink"/>
          <w:lang w:val="en-IE"/>
        </w:rPr>
      </w:pPr>
      <w:hyperlink r:id="rId13" w:history="1">
        <w:r w:rsidR="001A4D49" w:rsidRPr="007D7C91">
          <w:rPr>
            <w:rStyle w:val="Hyperlink"/>
            <w:lang w:val="en-IE"/>
          </w:rPr>
          <w:t>hr@tcd.ie</w:t>
        </w:r>
      </w:hyperlink>
    </w:p>
    <w:p w:rsidR="0019212E" w:rsidRDefault="00CE2C5B" w:rsidP="0019212E">
      <w:pPr>
        <w:spacing w:before="0" w:after="0"/>
        <w:rPr>
          <w:lang w:val="en-IE"/>
        </w:rPr>
      </w:pPr>
      <w:hyperlink r:id="rId14" w:history="1">
        <w:r w:rsidR="0019212E" w:rsidRPr="008600EE">
          <w:rPr>
            <w:rStyle w:val="Hyperlink"/>
            <w:lang w:val="en-IE"/>
          </w:rPr>
          <w:t>http://www.tcd.ie/hr/</w:t>
        </w:r>
      </w:hyperlink>
      <w:r w:rsidR="0019212E" w:rsidRPr="008600EE">
        <w:rPr>
          <w:lang w:val="en-IE"/>
        </w:rPr>
        <w:t xml:space="preserve"> </w:t>
      </w:r>
    </w:p>
    <w:p w:rsidR="0019212E" w:rsidRPr="008600EE" w:rsidRDefault="0019212E" w:rsidP="0019212E">
      <w:pPr>
        <w:pStyle w:val="Heading2"/>
        <w:rPr>
          <w:lang w:val="en-IE"/>
        </w:rPr>
      </w:pPr>
      <w:r w:rsidRPr="008600EE">
        <w:rPr>
          <w:lang w:val="en-IE"/>
        </w:rPr>
        <w:t>Equality Officer</w:t>
      </w:r>
    </w:p>
    <w:p w:rsidR="0052556A" w:rsidRDefault="0052556A" w:rsidP="0019212E">
      <w:pPr>
        <w:spacing w:before="0" w:after="0"/>
        <w:rPr>
          <w:spacing w:val="-8"/>
          <w:lang w:val="en-IE"/>
        </w:rPr>
      </w:pPr>
      <w:r>
        <w:rPr>
          <w:spacing w:val="-8"/>
          <w:lang w:val="en-IE"/>
        </w:rPr>
        <w:t>Aoife Crawford</w:t>
      </w:r>
    </w:p>
    <w:p w:rsidR="0019212E" w:rsidRDefault="0052556A" w:rsidP="0019212E">
      <w:pPr>
        <w:spacing w:before="0" w:after="0"/>
        <w:rPr>
          <w:lang w:val="en-IE"/>
        </w:rPr>
      </w:pPr>
      <w:r>
        <w:rPr>
          <w:spacing w:val="-8"/>
          <w:lang w:val="en-IE"/>
        </w:rPr>
        <w:t>Secretary’s Office Annexe</w:t>
      </w:r>
    </w:p>
    <w:p w:rsidR="0019212E" w:rsidRDefault="0019212E" w:rsidP="0019212E">
      <w:pPr>
        <w:spacing w:before="0" w:after="0"/>
        <w:rPr>
          <w:lang w:val="en-IE"/>
        </w:rPr>
      </w:pPr>
      <w:r>
        <w:rPr>
          <w:lang w:val="en-IE"/>
        </w:rPr>
        <w:t>01 896 3282</w:t>
      </w:r>
    </w:p>
    <w:p w:rsidR="0019212E" w:rsidRPr="008600EE" w:rsidRDefault="00CE2C5B" w:rsidP="0019212E">
      <w:pPr>
        <w:spacing w:before="0" w:after="0"/>
        <w:rPr>
          <w:spacing w:val="2"/>
          <w:lang w:val="en-IE"/>
        </w:rPr>
      </w:pPr>
      <w:hyperlink r:id="rId15" w:history="1">
        <w:r w:rsidR="0019212E" w:rsidRPr="008600EE">
          <w:rPr>
            <w:rStyle w:val="Hyperlink"/>
            <w:spacing w:val="-4"/>
            <w:lang w:val="en-IE"/>
          </w:rPr>
          <w:t>equality@tcd.ie</w:t>
        </w:r>
      </w:hyperlink>
      <w:r w:rsidR="0019212E" w:rsidRPr="008600EE">
        <w:rPr>
          <w:lang w:val="en-IE"/>
        </w:rPr>
        <w:t xml:space="preserve">  </w:t>
      </w:r>
    </w:p>
    <w:p w:rsidR="0019212E" w:rsidRPr="008600EE" w:rsidRDefault="00CE2C5B" w:rsidP="0019212E">
      <w:pPr>
        <w:spacing w:before="0" w:after="0"/>
        <w:rPr>
          <w:lang w:val="en-IE"/>
        </w:rPr>
      </w:pPr>
      <w:hyperlink r:id="rId16" w:history="1">
        <w:r w:rsidR="0019212E" w:rsidRPr="008600EE">
          <w:rPr>
            <w:rStyle w:val="Hyperlink"/>
            <w:spacing w:val="2"/>
            <w:lang w:val="en-IE"/>
          </w:rPr>
          <w:t>www.tcd.ie/equality</w:t>
        </w:r>
      </w:hyperlink>
    </w:p>
    <w:p w:rsidR="0019212E" w:rsidRDefault="0019212E" w:rsidP="0019212E">
      <w:pPr>
        <w:pStyle w:val="Heading2"/>
        <w:rPr>
          <w:lang w:val="en-IE"/>
        </w:rPr>
      </w:pPr>
      <w:r w:rsidRPr="008600EE">
        <w:rPr>
          <w:lang w:val="en-IE"/>
        </w:rPr>
        <w:t>Employee Assistance Programme (EAP)</w:t>
      </w:r>
    </w:p>
    <w:p w:rsidR="00034EF1" w:rsidRDefault="00034EF1" w:rsidP="00034EF1">
      <w:pPr>
        <w:spacing w:before="0" w:after="0"/>
        <w:rPr>
          <w:rFonts w:asciiTheme="minorHAnsi" w:hAnsiTheme="minorHAnsi"/>
          <w:lang w:val="en-IE"/>
        </w:rPr>
      </w:pPr>
      <w:r>
        <w:rPr>
          <w:rFonts w:asciiTheme="minorHAnsi" w:hAnsiTheme="minorHAnsi"/>
          <w:lang w:val="en-IE"/>
        </w:rPr>
        <w:t>Inspire Workplaces Counselling Services</w:t>
      </w:r>
    </w:p>
    <w:p w:rsidR="00034EF1" w:rsidRDefault="00034EF1" w:rsidP="00034EF1">
      <w:pPr>
        <w:spacing w:before="0" w:after="0"/>
        <w:rPr>
          <w:rFonts w:asciiTheme="minorHAnsi" w:hAnsiTheme="minorHAnsi"/>
          <w:lang w:val="en-IE"/>
        </w:rPr>
      </w:pPr>
      <w:r>
        <w:rPr>
          <w:rFonts w:asciiTheme="minorHAnsi" w:hAnsiTheme="minorHAnsi"/>
          <w:lang w:val="en-IE"/>
        </w:rPr>
        <w:t>1800 817 433</w:t>
      </w:r>
    </w:p>
    <w:p w:rsidR="00034EF1" w:rsidRDefault="00CE2C5B" w:rsidP="00034EF1">
      <w:pPr>
        <w:spacing w:before="0" w:after="0"/>
        <w:rPr>
          <w:rFonts w:asciiTheme="minorHAnsi" w:hAnsiTheme="minorHAnsi"/>
          <w:lang w:val="en-IE"/>
        </w:rPr>
      </w:pPr>
      <w:hyperlink r:id="rId17" w:history="1">
        <w:r w:rsidR="00034EF1">
          <w:rPr>
            <w:rStyle w:val="Hyperlink"/>
            <w:rFonts w:asciiTheme="minorHAnsi" w:eastAsiaTheme="majorEastAsia" w:hAnsiTheme="minorHAnsi"/>
            <w:lang w:val="en-IE"/>
          </w:rPr>
          <w:t>www.inspirewellbeing.ie/workplaces</w:t>
        </w:r>
      </w:hyperlink>
    </w:p>
    <w:p w:rsidR="0019212E" w:rsidRPr="0019212E" w:rsidRDefault="0019212E" w:rsidP="00097AC8">
      <w:pPr>
        <w:pStyle w:val="Heading2"/>
        <w:rPr>
          <w:lang w:val="en-IE"/>
        </w:rPr>
      </w:pPr>
      <w:r w:rsidRPr="0019212E">
        <w:rPr>
          <w:lang w:val="en-IE"/>
        </w:rPr>
        <w:t>Trinity Health Centre</w:t>
      </w:r>
    </w:p>
    <w:p w:rsidR="0019212E" w:rsidRPr="008600EE" w:rsidRDefault="0019212E" w:rsidP="0019212E">
      <w:pPr>
        <w:spacing w:before="0" w:after="0"/>
        <w:rPr>
          <w:lang w:val="en-IE"/>
        </w:rPr>
      </w:pPr>
      <w:r w:rsidRPr="008600EE">
        <w:rPr>
          <w:spacing w:val="-9"/>
          <w:lang w:val="en-IE"/>
        </w:rPr>
        <w:t>House 47</w:t>
      </w:r>
    </w:p>
    <w:p w:rsidR="0019212E" w:rsidRDefault="0019212E" w:rsidP="0019212E">
      <w:pPr>
        <w:spacing w:before="0" w:after="0"/>
        <w:rPr>
          <w:lang w:val="en-IE"/>
        </w:rPr>
      </w:pPr>
      <w:r w:rsidRPr="008600EE">
        <w:rPr>
          <w:lang w:val="en-IE"/>
        </w:rPr>
        <w:t>01 896 1556</w:t>
      </w:r>
    </w:p>
    <w:p w:rsidR="0019212E" w:rsidRPr="0038385B" w:rsidRDefault="00CE2C5B" w:rsidP="0038385B">
      <w:pPr>
        <w:spacing w:before="0" w:after="0"/>
        <w:rPr>
          <w:rFonts w:asciiTheme="minorHAnsi" w:hAnsiTheme="minorHAnsi"/>
          <w:lang w:val="en-IE"/>
        </w:rPr>
      </w:pPr>
      <w:hyperlink r:id="rId18" w:history="1">
        <w:r w:rsidR="0038385B" w:rsidRPr="007D7C91">
          <w:rPr>
            <w:rStyle w:val="Hyperlink"/>
            <w:b/>
            <w:lang w:val="en-IE"/>
          </w:rPr>
          <w:t>www.tcd.ie/collegehealth/</w:t>
        </w:r>
      </w:hyperlink>
    </w:p>
    <w:p w:rsidR="0019212E" w:rsidRPr="008600EE" w:rsidRDefault="0038385B" w:rsidP="0019212E">
      <w:pPr>
        <w:rPr>
          <w:b/>
          <w:lang w:val="en-IE"/>
        </w:rPr>
      </w:pPr>
      <w:r>
        <w:rPr>
          <w:b/>
          <w:lang w:val="en-IE"/>
        </w:rPr>
        <w:t xml:space="preserve">15. </w:t>
      </w:r>
      <w:r w:rsidR="00FF7535">
        <w:rPr>
          <w:b/>
          <w:lang w:val="en-IE"/>
        </w:rPr>
        <w:t>TRINITY</w:t>
      </w:r>
      <w:r w:rsidR="0019212E" w:rsidRPr="008600EE">
        <w:rPr>
          <w:b/>
          <w:lang w:val="en-IE"/>
        </w:rPr>
        <w:t xml:space="preserve"> POLICIES</w:t>
      </w:r>
    </w:p>
    <w:p w:rsidR="0019212E" w:rsidRPr="008600EE" w:rsidRDefault="0019212E" w:rsidP="0019212E">
      <w:pPr>
        <w:rPr>
          <w:lang w:val="en-IE"/>
        </w:rPr>
      </w:pPr>
      <w:r w:rsidRPr="008600EE">
        <w:rPr>
          <w:lang w:val="en-IE"/>
        </w:rPr>
        <w:t xml:space="preserve">The following </w:t>
      </w:r>
      <w:r w:rsidR="00FF7535">
        <w:rPr>
          <w:lang w:val="en-IE"/>
        </w:rPr>
        <w:t>policies</w:t>
      </w:r>
      <w:r w:rsidRPr="008600EE">
        <w:rPr>
          <w:lang w:val="en-IE"/>
        </w:rPr>
        <w:t xml:space="preserve"> relevant to this </w:t>
      </w:r>
      <w:r w:rsidR="00D3789B">
        <w:rPr>
          <w:lang w:val="en-IE"/>
        </w:rPr>
        <w:t xml:space="preserve">code </w:t>
      </w:r>
      <w:r w:rsidR="00D3789B" w:rsidRPr="008600EE">
        <w:rPr>
          <w:lang w:val="en-IE"/>
        </w:rPr>
        <w:t>can</w:t>
      </w:r>
      <w:r>
        <w:rPr>
          <w:lang w:val="en-IE"/>
        </w:rPr>
        <w:t xml:space="preserve"> be found</w:t>
      </w:r>
      <w:r w:rsidRPr="008600EE">
        <w:rPr>
          <w:lang w:val="en-IE"/>
        </w:rPr>
        <w:t xml:space="preserve"> at: </w:t>
      </w:r>
      <w:hyperlink r:id="rId19" w:history="1">
        <w:r w:rsidRPr="008600EE">
          <w:rPr>
            <w:rStyle w:val="Hyperlink"/>
            <w:lang w:val="en-IE"/>
          </w:rPr>
          <w:t>http://www.tcd.ie/about/policies</w:t>
        </w:r>
      </w:hyperlink>
      <w:r w:rsidR="008A197B">
        <w:rPr>
          <w:lang w:val="en-IE"/>
        </w:rPr>
        <w:t xml:space="preserve"> and </w:t>
      </w:r>
      <w:hyperlink r:id="rId20" w:history="1">
        <w:r w:rsidR="008A197B" w:rsidRPr="006C29D0">
          <w:rPr>
            <w:rStyle w:val="Hyperlink"/>
            <w:lang w:val="en-IE"/>
          </w:rPr>
          <w:t>https://www.tcd.ie/diversity-inclusion/policies/</w:t>
        </w:r>
      </w:hyperlink>
      <w:r w:rsidR="008A197B">
        <w:rPr>
          <w:lang w:val="en-IE"/>
        </w:rPr>
        <w:t xml:space="preserve"> </w:t>
      </w:r>
    </w:p>
    <w:p w:rsidR="0019212E" w:rsidRPr="008600EE" w:rsidRDefault="0019212E" w:rsidP="0019212E">
      <w:pPr>
        <w:spacing w:after="120" w:line="276" w:lineRule="auto"/>
        <w:ind w:left="567"/>
        <w:rPr>
          <w:lang w:val="en-IE"/>
        </w:rPr>
      </w:pPr>
      <w:r w:rsidRPr="008600EE">
        <w:rPr>
          <w:spacing w:val="-3"/>
          <w:lang w:val="en-IE"/>
        </w:rPr>
        <w:t>Equal</w:t>
      </w:r>
      <w:r>
        <w:rPr>
          <w:spacing w:val="-3"/>
          <w:lang w:val="en-IE"/>
        </w:rPr>
        <w:t xml:space="preserve">ity </w:t>
      </w:r>
      <w:r w:rsidRPr="008600EE">
        <w:rPr>
          <w:spacing w:val="-3"/>
          <w:lang w:val="en-IE"/>
        </w:rPr>
        <w:t>Policy</w:t>
      </w:r>
    </w:p>
    <w:p w:rsidR="0019212E" w:rsidRPr="008600EE" w:rsidRDefault="0019212E" w:rsidP="0019212E">
      <w:pPr>
        <w:spacing w:after="120" w:line="276" w:lineRule="auto"/>
        <w:ind w:left="567"/>
        <w:rPr>
          <w:lang w:val="en-IE"/>
        </w:rPr>
      </w:pPr>
      <w:r w:rsidRPr="008600EE">
        <w:rPr>
          <w:spacing w:val="-4"/>
          <w:lang w:val="en-IE"/>
        </w:rPr>
        <w:t>Dignity and Respect Policy</w:t>
      </w:r>
    </w:p>
    <w:p w:rsidR="0019212E" w:rsidRDefault="0019212E" w:rsidP="0019212E">
      <w:pPr>
        <w:spacing w:after="120" w:line="276" w:lineRule="auto"/>
        <w:ind w:left="567"/>
        <w:rPr>
          <w:spacing w:val="-6"/>
          <w:lang w:val="en-IE"/>
        </w:rPr>
      </w:pPr>
      <w:r>
        <w:rPr>
          <w:spacing w:val="-6"/>
          <w:lang w:val="en-IE"/>
        </w:rPr>
        <w:t>Accessible Information Policy</w:t>
      </w:r>
    </w:p>
    <w:p w:rsidR="0019212E" w:rsidRPr="008600EE" w:rsidRDefault="0019212E" w:rsidP="0019212E">
      <w:pPr>
        <w:spacing w:after="120" w:line="276" w:lineRule="auto"/>
        <w:ind w:left="567"/>
        <w:rPr>
          <w:spacing w:val="-6"/>
          <w:lang w:val="en-IE"/>
        </w:rPr>
      </w:pPr>
      <w:r>
        <w:rPr>
          <w:spacing w:val="-6"/>
          <w:lang w:val="en-IE"/>
        </w:rPr>
        <w:t>Policy on the Provision of ISL Interpretation</w:t>
      </w:r>
    </w:p>
    <w:p w:rsidR="0019212E" w:rsidRPr="008600EE" w:rsidRDefault="0019212E" w:rsidP="0019212E">
      <w:pPr>
        <w:spacing w:before="0" w:after="0" w:line="240" w:lineRule="auto"/>
        <w:rPr>
          <w:rFonts w:eastAsiaTheme="majorEastAsia" w:cstheme="majorBidi"/>
          <w:b/>
          <w:bCs/>
          <w:color w:val="002060"/>
          <w:sz w:val="28"/>
          <w:szCs w:val="26"/>
          <w:lang w:val="en-IE"/>
        </w:rPr>
      </w:pPr>
      <w:r w:rsidRPr="008600EE">
        <w:rPr>
          <w:lang w:val="en-IE"/>
        </w:rPr>
        <w:br w:type="page"/>
      </w:r>
    </w:p>
    <w:p w:rsidR="0019212E" w:rsidRPr="008600EE" w:rsidRDefault="0019212E" w:rsidP="0019212E">
      <w:pPr>
        <w:pStyle w:val="Heading2"/>
        <w:rPr>
          <w:lang w:val="en-IE"/>
        </w:rPr>
      </w:pPr>
      <w:bookmarkStart w:id="2" w:name="_Toc403567461"/>
      <w:r w:rsidRPr="008600EE">
        <w:rPr>
          <w:lang w:val="en-IE"/>
        </w:rPr>
        <w:lastRenderedPageBreak/>
        <w:t xml:space="preserve">Appendix </w:t>
      </w:r>
      <w:r w:rsidR="00FF7535">
        <w:rPr>
          <w:lang w:val="en-IE"/>
        </w:rPr>
        <w:t>1</w:t>
      </w:r>
      <w:r w:rsidRPr="008600EE">
        <w:rPr>
          <w:lang w:val="en-IE"/>
        </w:rPr>
        <w:t>:  Definitions</w:t>
      </w:r>
      <w:bookmarkEnd w:id="2"/>
    </w:p>
    <w:p w:rsidR="0019212E" w:rsidRPr="008600EE" w:rsidRDefault="00D64AA6" w:rsidP="0019212E">
      <w:pPr>
        <w:rPr>
          <w:lang w:val="en-IE"/>
        </w:rPr>
      </w:pPr>
      <w:r>
        <w:rPr>
          <w:spacing w:val="6"/>
          <w:lang w:val="en-IE"/>
        </w:rPr>
        <w:t>Employment Equality Acts 1998 - 2016</w:t>
      </w:r>
    </w:p>
    <w:p w:rsidR="0019212E" w:rsidRPr="008600EE" w:rsidRDefault="0019212E" w:rsidP="0019212E">
      <w:pPr>
        <w:rPr>
          <w:lang w:val="en-IE"/>
        </w:rPr>
      </w:pPr>
      <w:r w:rsidRPr="008600EE">
        <w:rPr>
          <w:spacing w:val="1"/>
          <w:lang w:val="en-IE"/>
        </w:rPr>
        <w:t>The Acts define disability as follows: "Disability" is -</w:t>
      </w:r>
    </w:p>
    <w:p w:rsidR="0019212E" w:rsidRPr="008600EE" w:rsidRDefault="0019212E" w:rsidP="0019212E">
      <w:pPr>
        <w:pStyle w:val="ListParagraph"/>
        <w:numPr>
          <w:ilvl w:val="0"/>
          <w:numId w:val="6"/>
        </w:numPr>
        <w:rPr>
          <w:spacing w:val="-7"/>
          <w:lang w:val="en-IE"/>
        </w:rPr>
      </w:pPr>
      <w:r w:rsidRPr="008600EE">
        <w:rPr>
          <w:spacing w:val="-1"/>
          <w:lang w:val="en-IE"/>
        </w:rPr>
        <w:t>the total or partial absence of a person's bodily or mental</w:t>
      </w:r>
      <w:r w:rsidRPr="008600EE">
        <w:rPr>
          <w:spacing w:val="-1"/>
          <w:lang w:val="en-IE"/>
        </w:rPr>
        <w:br/>
      </w:r>
      <w:r w:rsidRPr="008600EE">
        <w:rPr>
          <w:spacing w:val="-2"/>
          <w:lang w:val="en-IE"/>
        </w:rPr>
        <w:t>functions, including the absence of a part of a person's body,</w:t>
      </w:r>
    </w:p>
    <w:p w:rsidR="0019212E" w:rsidRPr="008600EE" w:rsidRDefault="0019212E" w:rsidP="0019212E">
      <w:pPr>
        <w:pStyle w:val="ListParagraph"/>
        <w:numPr>
          <w:ilvl w:val="0"/>
          <w:numId w:val="6"/>
        </w:numPr>
        <w:rPr>
          <w:spacing w:val="-5"/>
          <w:lang w:val="en-IE"/>
        </w:rPr>
      </w:pPr>
      <w:r w:rsidRPr="008600EE">
        <w:rPr>
          <w:spacing w:val="-2"/>
          <w:lang w:val="en-IE"/>
        </w:rPr>
        <w:t>the presence in the body of organisms causing, or likely to cause,</w:t>
      </w:r>
      <w:r w:rsidRPr="008600EE">
        <w:rPr>
          <w:spacing w:val="-2"/>
          <w:lang w:val="en-IE"/>
        </w:rPr>
        <w:br/>
      </w:r>
      <w:r w:rsidRPr="008600EE">
        <w:rPr>
          <w:spacing w:val="-3"/>
          <w:lang w:val="en-IE"/>
        </w:rPr>
        <w:t>chronic disease or illness,</w:t>
      </w:r>
    </w:p>
    <w:p w:rsidR="0019212E" w:rsidRPr="008600EE" w:rsidRDefault="0019212E" w:rsidP="0019212E">
      <w:pPr>
        <w:pStyle w:val="ListParagraph"/>
        <w:numPr>
          <w:ilvl w:val="0"/>
          <w:numId w:val="6"/>
        </w:numPr>
        <w:rPr>
          <w:spacing w:val="-8"/>
          <w:lang w:val="en-IE"/>
        </w:rPr>
      </w:pPr>
      <w:r w:rsidRPr="008600EE">
        <w:rPr>
          <w:lang w:val="en-IE"/>
        </w:rPr>
        <w:t>the malfunction, malformation or disfigurement of a part of a</w:t>
      </w:r>
      <w:r w:rsidRPr="008600EE">
        <w:rPr>
          <w:lang w:val="en-IE"/>
        </w:rPr>
        <w:br/>
      </w:r>
      <w:r w:rsidRPr="008600EE">
        <w:rPr>
          <w:spacing w:val="-5"/>
          <w:lang w:val="en-IE"/>
        </w:rPr>
        <w:t>person's body,</w:t>
      </w:r>
    </w:p>
    <w:p w:rsidR="0019212E" w:rsidRPr="008600EE" w:rsidRDefault="0019212E" w:rsidP="0019212E">
      <w:pPr>
        <w:pStyle w:val="ListParagraph"/>
        <w:numPr>
          <w:ilvl w:val="0"/>
          <w:numId w:val="6"/>
        </w:numPr>
        <w:rPr>
          <w:spacing w:val="-5"/>
          <w:lang w:val="en-IE"/>
        </w:rPr>
      </w:pPr>
      <w:r w:rsidRPr="008600EE">
        <w:rPr>
          <w:lang w:val="en-IE"/>
        </w:rPr>
        <w:t>a condition or malfunction which results in a person learning</w:t>
      </w:r>
      <w:r w:rsidRPr="008600EE">
        <w:rPr>
          <w:lang w:val="en-IE"/>
        </w:rPr>
        <w:br/>
      </w:r>
      <w:r w:rsidRPr="008600EE">
        <w:rPr>
          <w:spacing w:val="1"/>
          <w:lang w:val="en-IE"/>
        </w:rPr>
        <w:t>differently from a person without the condition or malfunction, or</w:t>
      </w:r>
    </w:p>
    <w:p w:rsidR="0019212E" w:rsidRPr="008600EE" w:rsidRDefault="0019212E" w:rsidP="0019212E">
      <w:pPr>
        <w:pStyle w:val="ListParagraph"/>
        <w:numPr>
          <w:ilvl w:val="0"/>
          <w:numId w:val="6"/>
        </w:numPr>
        <w:rPr>
          <w:spacing w:val="-7"/>
          <w:lang w:val="en-IE"/>
        </w:rPr>
      </w:pPr>
      <w:r w:rsidRPr="008600EE">
        <w:rPr>
          <w:spacing w:val="-2"/>
          <w:lang w:val="en-IE"/>
        </w:rPr>
        <w:t>a condition, illness or disease which affects a person's thought</w:t>
      </w:r>
      <w:r w:rsidRPr="008600EE">
        <w:rPr>
          <w:spacing w:val="-2"/>
          <w:lang w:val="en-IE"/>
        </w:rPr>
        <w:br/>
      </w:r>
      <w:r w:rsidRPr="008600EE">
        <w:rPr>
          <w:lang w:val="en-IE"/>
        </w:rPr>
        <w:t>processes, perception of reality, emotions or judgment or which</w:t>
      </w:r>
      <w:r w:rsidRPr="008600EE">
        <w:rPr>
          <w:lang w:val="en-IE"/>
        </w:rPr>
        <w:br/>
        <w:t xml:space="preserve">results in disturbed behaviour, </w:t>
      </w:r>
      <w:r w:rsidRPr="008600EE">
        <w:rPr>
          <w:spacing w:val="-3"/>
          <w:lang w:val="en-IE"/>
        </w:rPr>
        <w:t xml:space="preserve">and shall be taken to include a disability which exists at present, or </w:t>
      </w:r>
      <w:r w:rsidRPr="008600EE">
        <w:rPr>
          <w:spacing w:val="-2"/>
          <w:lang w:val="en-IE"/>
        </w:rPr>
        <w:t xml:space="preserve">which previously existed but no longer exists, or which may exist in </w:t>
      </w:r>
      <w:r w:rsidRPr="008600EE">
        <w:rPr>
          <w:lang w:val="en-IE"/>
        </w:rPr>
        <w:t>the future or which is imputed to a person.</w:t>
      </w:r>
    </w:p>
    <w:p w:rsidR="0019212E" w:rsidRPr="008600EE" w:rsidRDefault="0019212E" w:rsidP="0019212E">
      <w:pPr>
        <w:rPr>
          <w:lang w:val="en-IE"/>
        </w:rPr>
      </w:pPr>
      <w:r w:rsidRPr="008600EE">
        <w:rPr>
          <w:spacing w:val="-2"/>
          <w:lang w:val="en-IE"/>
        </w:rPr>
        <w:t xml:space="preserve">Other legal definitions may apply in certain circumstances, such as the </w:t>
      </w:r>
      <w:r w:rsidRPr="008600EE">
        <w:rPr>
          <w:lang w:val="en-IE"/>
        </w:rPr>
        <w:t>Disability Act 2005 definition for monitoring purposes.</w:t>
      </w:r>
    </w:p>
    <w:p w:rsidR="0019212E" w:rsidRPr="008600EE" w:rsidRDefault="0019212E" w:rsidP="0019212E">
      <w:pPr>
        <w:rPr>
          <w:b/>
          <w:lang w:val="en-IE"/>
        </w:rPr>
      </w:pPr>
      <w:r w:rsidRPr="008600EE">
        <w:rPr>
          <w:b/>
          <w:lang w:val="en-IE"/>
        </w:rPr>
        <w:t>Reasonable Accommodation</w:t>
      </w:r>
    </w:p>
    <w:p w:rsidR="0019212E" w:rsidRPr="008600EE" w:rsidRDefault="0019212E" w:rsidP="0019212E">
      <w:pPr>
        <w:rPr>
          <w:lang w:val="en-IE"/>
        </w:rPr>
      </w:pPr>
      <w:r w:rsidRPr="008600EE">
        <w:rPr>
          <w:spacing w:val="1"/>
          <w:lang w:val="en-IE"/>
        </w:rPr>
        <w:t>(Source Part II Section 16, Employment Equality Act 1998</w:t>
      </w:r>
      <w:r w:rsidR="00D64AA6">
        <w:rPr>
          <w:spacing w:val="1"/>
          <w:lang w:val="en-IE"/>
        </w:rPr>
        <w:t xml:space="preserve"> - 2016</w:t>
      </w:r>
      <w:r w:rsidRPr="008600EE">
        <w:rPr>
          <w:spacing w:val="1"/>
          <w:lang w:val="en-IE"/>
        </w:rPr>
        <w:t>)</w:t>
      </w:r>
    </w:p>
    <w:p w:rsidR="0019212E" w:rsidRPr="008600EE" w:rsidRDefault="0019212E" w:rsidP="0019212E">
      <w:pPr>
        <w:rPr>
          <w:lang w:val="en-IE"/>
        </w:rPr>
      </w:pPr>
      <w:r w:rsidRPr="008600EE">
        <w:rPr>
          <w:spacing w:val="2"/>
          <w:lang w:val="en-IE"/>
        </w:rPr>
        <w:t xml:space="preserve">Nothing in the Act requires an employer to recruit or promote a person </w:t>
      </w:r>
      <w:r w:rsidRPr="008600EE">
        <w:rPr>
          <w:lang w:val="en-IE"/>
        </w:rPr>
        <w:t>who is not fully competent and fully available and capable of undertaking the duties attached to the position. For the purposes of the Act a person who has a disability is considered fully competent and capable on reasonable accommodation (referred to as appropriate measures) being provided by the person's employer.</w:t>
      </w:r>
    </w:p>
    <w:p w:rsidR="0019212E" w:rsidRPr="008600EE" w:rsidRDefault="0019212E" w:rsidP="0019212E">
      <w:pPr>
        <w:rPr>
          <w:lang w:val="en-IE"/>
        </w:rPr>
      </w:pPr>
      <w:r w:rsidRPr="008600EE">
        <w:rPr>
          <w:spacing w:val="-2"/>
          <w:lang w:val="en-IE"/>
        </w:rPr>
        <w:t xml:space="preserve">An employer is obliged to take appropriate measures to </w:t>
      </w:r>
      <w:r w:rsidRPr="008600EE">
        <w:rPr>
          <w:spacing w:val="1"/>
          <w:lang w:val="en-IE"/>
        </w:rPr>
        <w:t>enable a person who has a disability -</w:t>
      </w:r>
    </w:p>
    <w:p w:rsidR="0019212E" w:rsidRPr="008600EE" w:rsidRDefault="0019212E" w:rsidP="0019212E">
      <w:pPr>
        <w:pStyle w:val="ListParagraph"/>
        <w:numPr>
          <w:ilvl w:val="0"/>
          <w:numId w:val="7"/>
        </w:numPr>
        <w:rPr>
          <w:rFonts w:cs="Times New Roman"/>
          <w:lang w:val="en-IE"/>
        </w:rPr>
      </w:pPr>
      <w:r w:rsidRPr="008600EE">
        <w:rPr>
          <w:lang w:val="en-IE"/>
        </w:rPr>
        <w:t>to have access to employment</w:t>
      </w:r>
    </w:p>
    <w:p w:rsidR="0019212E" w:rsidRPr="008600EE" w:rsidRDefault="0019212E" w:rsidP="0019212E">
      <w:pPr>
        <w:pStyle w:val="ListParagraph"/>
        <w:numPr>
          <w:ilvl w:val="0"/>
          <w:numId w:val="7"/>
        </w:numPr>
        <w:rPr>
          <w:rFonts w:cs="Times New Roman"/>
          <w:lang w:val="en-IE"/>
        </w:rPr>
      </w:pPr>
      <w:r w:rsidRPr="008600EE">
        <w:rPr>
          <w:lang w:val="en-IE"/>
        </w:rPr>
        <w:t>to participate or advance in employment</w:t>
      </w:r>
    </w:p>
    <w:p w:rsidR="0019212E" w:rsidRPr="008600EE" w:rsidRDefault="0019212E" w:rsidP="0019212E">
      <w:pPr>
        <w:pStyle w:val="ListParagraph"/>
        <w:numPr>
          <w:ilvl w:val="0"/>
          <w:numId w:val="7"/>
        </w:numPr>
        <w:rPr>
          <w:rFonts w:cs="Times New Roman"/>
          <w:lang w:val="en-IE"/>
        </w:rPr>
      </w:pPr>
      <w:r w:rsidRPr="008600EE">
        <w:rPr>
          <w:lang w:val="en-IE"/>
        </w:rPr>
        <w:lastRenderedPageBreak/>
        <w:t>to undertake training</w:t>
      </w:r>
    </w:p>
    <w:p w:rsidR="0019212E" w:rsidRPr="008600EE" w:rsidRDefault="0019212E" w:rsidP="0019212E">
      <w:pPr>
        <w:rPr>
          <w:lang w:val="en-IE"/>
        </w:rPr>
      </w:pPr>
      <w:r w:rsidRPr="008600EE">
        <w:rPr>
          <w:spacing w:val="-3"/>
          <w:lang w:val="en-IE"/>
        </w:rPr>
        <w:t xml:space="preserve">unless the measures would impose a disproportionate </w:t>
      </w:r>
      <w:r w:rsidRPr="008600EE">
        <w:rPr>
          <w:lang w:val="en-IE"/>
        </w:rPr>
        <w:t>burden on the employer.</w:t>
      </w:r>
    </w:p>
    <w:p w:rsidR="0019212E" w:rsidRPr="008600EE" w:rsidRDefault="0019212E" w:rsidP="0019212E">
      <w:pPr>
        <w:rPr>
          <w:lang w:val="en-IE"/>
        </w:rPr>
      </w:pPr>
      <w:r w:rsidRPr="008600EE">
        <w:rPr>
          <w:spacing w:val="-2"/>
          <w:lang w:val="en-IE"/>
        </w:rPr>
        <w:t>Appropriate measures are practical measures to adapt the employer's place of business including:</w:t>
      </w:r>
    </w:p>
    <w:p w:rsidR="0019212E" w:rsidRPr="008600EE" w:rsidRDefault="0019212E" w:rsidP="0019212E">
      <w:pPr>
        <w:pStyle w:val="ListParagraph"/>
        <w:numPr>
          <w:ilvl w:val="0"/>
          <w:numId w:val="8"/>
        </w:numPr>
        <w:rPr>
          <w:rFonts w:cs="Times New Roman"/>
          <w:lang w:val="en-IE"/>
        </w:rPr>
      </w:pPr>
      <w:r w:rsidRPr="008600EE">
        <w:rPr>
          <w:lang w:val="en-IE"/>
        </w:rPr>
        <w:t>the adaptation of premises and equipment</w:t>
      </w:r>
    </w:p>
    <w:p w:rsidR="0019212E" w:rsidRPr="008600EE" w:rsidRDefault="0019212E" w:rsidP="0019212E">
      <w:pPr>
        <w:pStyle w:val="ListParagraph"/>
        <w:numPr>
          <w:ilvl w:val="0"/>
          <w:numId w:val="8"/>
        </w:numPr>
        <w:rPr>
          <w:rFonts w:cs="Times New Roman"/>
          <w:lang w:val="en-IE"/>
        </w:rPr>
      </w:pPr>
      <w:r w:rsidRPr="008600EE">
        <w:rPr>
          <w:spacing w:val="2"/>
          <w:lang w:val="en-IE"/>
        </w:rPr>
        <w:t>patterns of working time</w:t>
      </w:r>
    </w:p>
    <w:p w:rsidR="0019212E" w:rsidRPr="008600EE" w:rsidRDefault="0019212E" w:rsidP="0019212E">
      <w:pPr>
        <w:pStyle w:val="ListParagraph"/>
        <w:numPr>
          <w:ilvl w:val="0"/>
          <w:numId w:val="8"/>
        </w:numPr>
        <w:rPr>
          <w:rFonts w:cs="Times New Roman"/>
          <w:lang w:val="en-IE"/>
        </w:rPr>
      </w:pPr>
      <w:r w:rsidRPr="008600EE">
        <w:rPr>
          <w:spacing w:val="1"/>
          <w:lang w:val="en-IE"/>
        </w:rPr>
        <w:t>distribution of tasks</w:t>
      </w:r>
    </w:p>
    <w:p w:rsidR="0019212E" w:rsidRPr="008600EE" w:rsidRDefault="0019212E" w:rsidP="0019212E">
      <w:pPr>
        <w:pStyle w:val="ListParagraph"/>
        <w:numPr>
          <w:ilvl w:val="0"/>
          <w:numId w:val="8"/>
        </w:numPr>
        <w:rPr>
          <w:rFonts w:cs="Times New Roman"/>
          <w:lang w:val="en-IE"/>
        </w:rPr>
      </w:pPr>
      <w:r w:rsidRPr="008600EE">
        <w:rPr>
          <w:spacing w:val="2"/>
          <w:lang w:val="en-IE"/>
        </w:rPr>
        <w:t>or the provision of training or integration resources</w:t>
      </w:r>
    </w:p>
    <w:p w:rsidR="0019212E" w:rsidRPr="008600EE" w:rsidRDefault="0019212E" w:rsidP="0019212E">
      <w:pPr>
        <w:rPr>
          <w:lang w:val="en-IE"/>
        </w:rPr>
      </w:pPr>
      <w:r w:rsidRPr="008600EE">
        <w:rPr>
          <w:lang w:val="en-IE"/>
        </w:rPr>
        <w:t>The employer is not obliged to provide any treatment, facility</w:t>
      </w:r>
      <w:r>
        <w:rPr>
          <w:lang w:val="en-IE"/>
        </w:rPr>
        <w:t>,</w:t>
      </w:r>
      <w:r w:rsidRPr="008600EE">
        <w:rPr>
          <w:lang w:val="en-IE"/>
        </w:rPr>
        <w:t xml:space="preserve"> </w:t>
      </w:r>
      <w:r w:rsidRPr="008600EE">
        <w:rPr>
          <w:spacing w:val="3"/>
          <w:lang w:val="en-IE"/>
        </w:rPr>
        <w:t xml:space="preserve">or thing that the person might ordinarily or reasonably </w:t>
      </w:r>
      <w:r>
        <w:rPr>
          <w:spacing w:val="3"/>
          <w:lang w:val="en-IE"/>
        </w:rPr>
        <w:t>p</w:t>
      </w:r>
      <w:r w:rsidRPr="008600EE">
        <w:rPr>
          <w:lang w:val="en-IE"/>
        </w:rPr>
        <w:t>rovide for himself or herself.</w:t>
      </w:r>
    </w:p>
    <w:p w:rsidR="0019212E" w:rsidRPr="008600EE" w:rsidRDefault="0019212E" w:rsidP="0019212E">
      <w:pPr>
        <w:rPr>
          <w:lang w:val="en-IE"/>
        </w:rPr>
      </w:pPr>
      <w:r w:rsidRPr="008600EE">
        <w:rPr>
          <w:spacing w:val="1"/>
          <w:lang w:val="en-IE"/>
        </w:rPr>
        <w:t>In determining whether the measures would impose a</w:t>
      </w:r>
      <w:r w:rsidRPr="008600EE">
        <w:rPr>
          <w:lang w:val="en-IE"/>
        </w:rPr>
        <w:t xml:space="preserve"> disproportionate burden, account is taken of the financial and other costs entailed, the scale and financial resources of the employer's </w:t>
      </w:r>
      <w:r w:rsidRPr="008600EE">
        <w:rPr>
          <w:spacing w:val="1"/>
          <w:lang w:val="en-IE"/>
        </w:rPr>
        <w:t>business, and the possibility of obtaining public funding or other</w:t>
      </w:r>
      <w:r w:rsidRPr="008600EE">
        <w:rPr>
          <w:lang w:val="en-IE"/>
        </w:rPr>
        <w:t xml:space="preserve"> </w:t>
      </w:r>
      <w:r w:rsidRPr="008600EE">
        <w:rPr>
          <w:spacing w:val="-9"/>
          <w:lang w:val="en-IE"/>
        </w:rPr>
        <w:t>assistance.</w:t>
      </w:r>
    </w:p>
    <w:p w:rsidR="0019212E" w:rsidRPr="008600EE" w:rsidRDefault="0019212E" w:rsidP="0019212E">
      <w:pPr>
        <w:rPr>
          <w:lang w:val="en-IE"/>
        </w:rPr>
      </w:pPr>
    </w:p>
    <w:p w:rsidR="0019212E" w:rsidRPr="008600EE" w:rsidRDefault="0019212E" w:rsidP="0019212E">
      <w:pPr>
        <w:rPr>
          <w:lang w:val="en-IE"/>
        </w:rPr>
        <w:sectPr w:rsidR="0019212E" w:rsidRPr="008600EE" w:rsidSect="00443FCE">
          <w:footerReference w:type="default" r:id="rId21"/>
          <w:footerReference w:type="first" r:id="rId22"/>
          <w:pgSz w:w="11909" w:h="16834" w:code="9"/>
          <w:pgMar w:top="1134" w:right="1134" w:bottom="1134" w:left="1418" w:header="720" w:footer="567" w:gutter="0"/>
          <w:pgNumType w:start="1"/>
          <w:cols w:space="60"/>
          <w:noEndnote/>
          <w:titlePg/>
        </w:sectPr>
      </w:pPr>
    </w:p>
    <w:p w:rsidR="0019212E" w:rsidRPr="008600EE" w:rsidRDefault="0019212E" w:rsidP="0019212E">
      <w:pPr>
        <w:pStyle w:val="Heading2"/>
        <w:rPr>
          <w:lang w:val="en-IE"/>
        </w:rPr>
      </w:pPr>
      <w:bookmarkStart w:id="3" w:name="_Toc403567462"/>
      <w:r w:rsidRPr="008600EE">
        <w:rPr>
          <w:lang w:val="en-IE"/>
        </w:rPr>
        <w:lastRenderedPageBreak/>
        <w:t xml:space="preserve">Appendix </w:t>
      </w:r>
      <w:r w:rsidR="00FF7535">
        <w:rPr>
          <w:lang w:val="en-IE"/>
        </w:rPr>
        <w:t>2</w:t>
      </w:r>
      <w:r w:rsidRPr="008600EE">
        <w:rPr>
          <w:lang w:val="en-IE"/>
        </w:rPr>
        <w:t xml:space="preserve">:  </w:t>
      </w:r>
      <w:r w:rsidRPr="00034EF1">
        <w:rPr>
          <w:lang w:val="en-IE"/>
        </w:rPr>
        <w:t xml:space="preserve">Procedures for reasonable </w:t>
      </w:r>
      <w:r w:rsidRPr="008600EE">
        <w:rPr>
          <w:lang w:val="en-IE"/>
        </w:rPr>
        <w:t>accommodation</w:t>
      </w:r>
      <w:bookmarkEnd w:id="3"/>
    </w:p>
    <w:p w:rsidR="002F2C2F" w:rsidRDefault="002F2C2F" w:rsidP="002F2C2F">
      <w:pPr>
        <w:rPr>
          <w:b/>
          <w:lang w:val="en-IE"/>
        </w:rPr>
      </w:pPr>
      <w:r w:rsidRPr="008600EE">
        <w:rPr>
          <w:b/>
          <w:lang w:val="en-IE"/>
        </w:rPr>
        <w:t>Medical and personal information will be treated confidentially.</w:t>
      </w:r>
    </w:p>
    <w:tbl>
      <w:tblPr>
        <w:tblStyle w:val="TableGrid"/>
        <w:tblW w:w="5000" w:type="pct"/>
        <w:tblLook w:val="04A0" w:firstRow="1" w:lastRow="0" w:firstColumn="1" w:lastColumn="0" w:noHBand="0" w:noVBand="1"/>
      </w:tblPr>
      <w:tblGrid>
        <w:gridCol w:w="1954"/>
        <w:gridCol w:w="2469"/>
        <w:gridCol w:w="2544"/>
        <w:gridCol w:w="2380"/>
      </w:tblGrid>
      <w:tr w:rsidR="002F2C2F" w:rsidRPr="008600EE" w:rsidTr="00046E99">
        <w:tc>
          <w:tcPr>
            <w:tcW w:w="1045" w:type="pct"/>
          </w:tcPr>
          <w:p w:rsidR="002F2C2F" w:rsidRPr="008600EE" w:rsidRDefault="002F2C2F" w:rsidP="00046E99">
            <w:pPr>
              <w:spacing w:line="276" w:lineRule="auto"/>
              <w:rPr>
                <w:b/>
                <w:lang w:val="en-IE"/>
              </w:rPr>
            </w:pPr>
            <w:r w:rsidRPr="008600EE">
              <w:rPr>
                <w:b/>
                <w:lang w:val="en-IE"/>
              </w:rPr>
              <w:t>Stage of Process</w:t>
            </w:r>
          </w:p>
        </w:tc>
        <w:tc>
          <w:tcPr>
            <w:tcW w:w="1321" w:type="pct"/>
          </w:tcPr>
          <w:p w:rsidR="002F2C2F" w:rsidRPr="008600EE" w:rsidRDefault="002F2C2F" w:rsidP="00046E99">
            <w:pPr>
              <w:spacing w:line="276" w:lineRule="auto"/>
              <w:rPr>
                <w:b/>
                <w:lang w:val="en-IE"/>
              </w:rPr>
            </w:pPr>
            <w:r w:rsidRPr="008600EE">
              <w:rPr>
                <w:b/>
                <w:lang w:val="en-IE"/>
              </w:rPr>
              <w:t>Role of the Disability Service</w:t>
            </w:r>
          </w:p>
        </w:tc>
        <w:tc>
          <w:tcPr>
            <w:tcW w:w="1361" w:type="pct"/>
          </w:tcPr>
          <w:p w:rsidR="002F2C2F" w:rsidRPr="008600EE" w:rsidRDefault="002F2C2F" w:rsidP="00046E99">
            <w:pPr>
              <w:spacing w:line="276" w:lineRule="auto"/>
              <w:rPr>
                <w:b/>
                <w:lang w:val="en-IE"/>
              </w:rPr>
            </w:pPr>
            <w:r w:rsidRPr="008600EE">
              <w:rPr>
                <w:b/>
                <w:lang w:val="en-IE"/>
              </w:rPr>
              <w:t>Role of the staff member with disability</w:t>
            </w:r>
          </w:p>
        </w:tc>
        <w:tc>
          <w:tcPr>
            <w:tcW w:w="1273" w:type="pct"/>
          </w:tcPr>
          <w:p w:rsidR="002F2C2F" w:rsidRPr="008600EE" w:rsidRDefault="002F2C2F" w:rsidP="00046E99">
            <w:pPr>
              <w:spacing w:line="276" w:lineRule="auto"/>
              <w:rPr>
                <w:b/>
                <w:lang w:val="en-IE"/>
              </w:rPr>
            </w:pPr>
            <w:r w:rsidRPr="008600EE">
              <w:rPr>
                <w:b/>
                <w:lang w:val="en-IE"/>
              </w:rPr>
              <w:t>Role of the manager</w:t>
            </w:r>
          </w:p>
        </w:tc>
      </w:tr>
      <w:tr w:rsidR="002F2C2F" w:rsidRPr="008600EE" w:rsidTr="00046E99">
        <w:tc>
          <w:tcPr>
            <w:tcW w:w="1045" w:type="pct"/>
          </w:tcPr>
          <w:p w:rsidR="002F2C2F" w:rsidRPr="008600EE" w:rsidRDefault="002F2C2F" w:rsidP="00046E99">
            <w:pPr>
              <w:spacing w:line="276" w:lineRule="auto"/>
              <w:rPr>
                <w:b/>
                <w:lang w:val="en-IE"/>
              </w:rPr>
            </w:pPr>
            <w:r w:rsidRPr="008600EE">
              <w:rPr>
                <w:b/>
                <w:lang w:val="en-IE"/>
              </w:rPr>
              <w:t>Disclosure</w:t>
            </w:r>
            <w:r>
              <w:rPr>
                <w:b/>
                <w:lang w:val="en-IE"/>
              </w:rPr>
              <w:t xml:space="preserve"> of disability</w:t>
            </w:r>
          </w:p>
        </w:tc>
        <w:tc>
          <w:tcPr>
            <w:tcW w:w="1321" w:type="pct"/>
          </w:tcPr>
          <w:p w:rsidR="002F2C2F" w:rsidRPr="008600EE" w:rsidRDefault="002F2C2F" w:rsidP="00046E99">
            <w:pPr>
              <w:spacing w:line="276" w:lineRule="auto"/>
              <w:rPr>
                <w:lang w:val="en-IE"/>
              </w:rPr>
            </w:pPr>
            <w:r w:rsidRPr="008600EE">
              <w:rPr>
                <w:spacing w:val="8"/>
                <w:lang w:val="en-IE"/>
              </w:rPr>
              <w:t xml:space="preserve">Staff member </w:t>
            </w:r>
            <w:r w:rsidRPr="008600EE">
              <w:rPr>
                <w:spacing w:val="5"/>
                <w:lang w:val="en-IE"/>
              </w:rPr>
              <w:t xml:space="preserve">arranges meeting </w:t>
            </w:r>
            <w:r w:rsidRPr="008600EE">
              <w:rPr>
                <w:spacing w:val="7"/>
                <w:lang w:val="en-IE"/>
              </w:rPr>
              <w:t xml:space="preserve">with the Disability </w:t>
            </w:r>
            <w:r>
              <w:rPr>
                <w:spacing w:val="7"/>
                <w:lang w:val="en-IE"/>
              </w:rPr>
              <w:t xml:space="preserve">Office in the Disability </w:t>
            </w:r>
            <w:r w:rsidRPr="008600EE">
              <w:rPr>
                <w:spacing w:val="6"/>
                <w:lang w:val="en-IE"/>
              </w:rPr>
              <w:t xml:space="preserve">Service (DS) to </w:t>
            </w:r>
            <w:r w:rsidRPr="008600EE">
              <w:rPr>
                <w:lang w:val="en-IE"/>
              </w:rPr>
              <w:t xml:space="preserve">discuss disclosure </w:t>
            </w:r>
            <w:r w:rsidRPr="008600EE">
              <w:rPr>
                <w:spacing w:val="6"/>
                <w:lang w:val="en-IE"/>
              </w:rPr>
              <w:t xml:space="preserve">options, in </w:t>
            </w:r>
            <w:r w:rsidRPr="008600EE">
              <w:rPr>
                <w:lang w:val="en-IE"/>
              </w:rPr>
              <w:t xml:space="preserve">confidence. </w:t>
            </w:r>
            <w:r w:rsidRPr="008600EE">
              <w:rPr>
                <w:spacing w:val="4"/>
                <w:lang w:val="en-IE"/>
              </w:rPr>
              <w:t>(Optional)</w:t>
            </w:r>
          </w:p>
        </w:tc>
        <w:tc>
          <w:tcPr>
            <w:tcW w:w="1361" w:type="pct"/>
          </w:tcPr>
          <w:p w:rsidR="002F2C2F" w:rsidRPr="008600EE" w:rsidRDefault="002F2C2F" w:rsidP="00046E99">
            <w:pPr>
              <w:spacing w:line="276" w:lineRule="auto"/>
              <w:rPr>
                <w:lang w:val="en-IE"/>
              </w:rPr>
            </w:pPr>
            <w:r w:rsidRPr="008600EE">
              <w:rPr>
                <w:spacing w:val="2"/>
                <w:lang w:val="en-IE"/>
              </w:rPr>
              <w:t xml:space="preserve">Meet </w:t>
            </w:r>
            <w:r>
              <w:rPr>
                <w:spacing w:val="2"/>
                <w:lang w:val="en-IE"/>
              </w:rPr>
              <w:t>manager</w:t>
            </w:r>
            <w:r w:rsidRPr="008600EE">
              <w:rPr>
                <w:spacing w:val="3"/>
                <w:lang w:val="en-IE"/>
              </w:rPr>
              <w:t xml:space="preserve"> and raise </w:t>
            </w:r>
            <w:r w:rsidRPr="008600EE">
              <w:rPr>
                <w:spacing w:val="12"/>
                <w:lang w:val="en-IE"/>
              </w:rPr>
              <w:t>impairment/</w:t>
            </w:r>
            <w:r w:rsidRPr="008600EE">
              <w:rPr>
                <w:spacing w:val="5"/>
                <w:lang w:val="en-IE"/>
              </w:rPr>
              <w:t>disability issue</w:t>
            </w:r>
          </w:p>
          <w:p w:rsidR="002F2C2F" w:rsidRPr="008600EE" w:rsidRDefault="002F2C2F" w:rsidP="00046E99">
            <w:pPr>
              <w:spacing w:line="276" w:lineRule="auto"/>
              <w:rPr>
                <w:lang w:val="en-IE"/>
              </w:rPr>
            </w:pPr>
            <w:r w:rsidRPr="008600EE">
              <w:rPr>
                <w:spacing w:val="4"/>
                <w:lang w:val="en-IE"/>
              </w:rPr>
              <w:t xml:space="preserve">Disclose disability </w:t>
            </w:r>
            <w:r>
              <w:rPr>
                <w:spacing w:val="4"/>
                <w:lang w:val="en-IE"/>
              </w:rPr>
              <w:t>(</w:t>
            </w:r>
            <w:r w:rsidRPr="008600EE">
              <w:rPr>
                <w:spacing w:val="8"/>
                <w:lang w:val="en-IE"/>
              </w:rPr>
              <w:t>if undisclosed</w:t>
            </w:r>
            <w:r>
              <w:rPr>
                <w:spacing w:val="8"/>
                <w:lang w:val="en-IE"/>
              </w:rPr>
              <w:t>)</w:t>
            </w:r>
            <w:r w:rsidRPr="008600EE">
              <w:rPr>
                <w:spacing w:val="-1"/>
                <w:lang w:val="en-IE"/>
              </w:rPr>
              <w:t>.</w:t>
            </w:r>
          </w:p>
        </w:tc>
        <w:tc>
          <w:tcPr>
            <w:tcW w:w="1273" w:type="pct"/>
          </w:tcPr>
          <w:p w:rsidR="002F2C2F" w:rsidRPr="008600EE" w:rsidRDefault="002F2C2F" w:rsidP="00046E99">
            <w:pPr>
              <w:spacing w:line="276" w:lineRule="auto"/>
              <w:rPr>
                <w:spacing w:val="3"/>
                <w:lang w:val="en-IE"/>
              </w:rPr>
            </w:pPr>
            <w:r w:rsidRPr="008600EE">
              <w:rPr>
                <w:spacing w:val="5"/>
                <w:lang w:val="en-IE"/>
              </w:rPr>
              <w:t xml:space="preserve">Meet member of </w:t>
            </w:r>
            <w:r w:rsidRPr="008600EE">
              <w:rPr>
                <w:spacing w:val="3"/>
                <w:lang w:val="en-IE"/>
              </w:rPr>
              <w:t>staff.</w:t>
            </w:r>
          </w:p>
          <w:p w:rsidR="002F2C2F" w:rsidRPr="008600EE" w:rsidRDefault="002F2C2F" w:rsidP="00046E99">
            <w:pPr>
              <w:spacing w:line="276" w:lineRule="auto"/>
              <w:rPr>
                <w:lang w:val="en-IE"/>
              </w:rPr>
            </w:pPr>
            <w:r w:rsidRPr="008600EE">
              <w:rPr>
                <w:spacing w:val="1"/>
                <w:lang w:val="en-IE"/>
              </w:rPr>
              <w:t xml:space="preserve">Respond positively </w:t>
            </w:r>
            <w:r w:rsidRPr="008600EE">
              <w:rPr>
                <w:spacing w:val="4"/>
                <w:lang w:val="en-IE"/>
              </w:rPr>
              <w:t xml:space="preserve">to disclosure and </w:t>
            </w:r>
            <w:r w:rsidRPr="008600EE">
              <w:rPr>
                <w:spacing w:val="3"/>
                <w:lang w:val="en-IE"/>
              </w:rPr>
              <w:t>discuss options.</w:t>
            </w:r>
          </w:p>
        </w:tc>
      </w:tr>
      <w:tr w:rsidR="002F2C2F" w:rsidRPr="008600EE" w:rsidTr="00046E99">
        <w:tc>
          <w:tcPr>
            <w:tcW w:w="1045" w:type="pct"/>
          </w:tcPr>
          <w:p w:rsidR="002F2C2F" w:rsidRPr="008600EE" w:rsidRDefault="002F2C2F" w:rsidP="00046E99">
            <w:pPr>
              <w:spacing w:line="276" w:lineRule="auto"/>
              <w:rPr>
                <w:b/>
                <w:lang w:val="en-IE"/>
              </w:rPr>
            </w:pPr>
            <w:r>
              <w:rPr>
                <w:b/>
                <w:lang w:val="en-IE"/>
              </w:rPr>
              <w:t>Activating needs assessment process</w:t>
            </w:r>
          </w:p>
        </w:tc>
        <w:tc>
          <w:tcPr>
            <w:tcW w:w="1321" w:type="pct"/>
          </w:tcPr>
          <w:p w:rsidR="002F2C2F" w:rsidRPr="008600EE" w:rsidRDefault="002F2C2F" w:rsidP="00046E99">
            <w:pPr>
              <w:spacing w:line="276" w:lineRule="auto"/>
              <w:rPr>
                <w:lang w:val="en-IE"/>
              </w:rPr>
            </w:pPr>
          </w:p>
        </w:tc>
        <w:tc>
          <w:tcPr>
            <w:tcW w:w="1361" w:type="pct"/>
          </w:tcPr>
          <w:p w:rsidR="002F2C2F" w:rsidRDefault="002F2C2F" w:rsidP="00046E99">
            <w:pPr>
              <w:spacing w:line="276" w:lineRule="auto"/>
              <w:rPr>
                <w:spacing w:val="4"/>
                <w:lang w:val="en-IE"/>
              </w:rPr>
            </w:pPr>
            <w:r w:rsidRPr="008600EE">
              <w:rPr>
                <w:spacing w:val="6"/>
                <w:lang w:val="en-IE"/>
              </w:rPr>
              <w:t xml:space="preserve">Seek and provide </w:t>
            </w:r>
            <w:r w:rsidRPr="008600EE">
              <w:rPr>
                <w:lang w:val="en-IE"/>
              </w:rPr>
              <w:t xml:space="preserve">medical </w:t>
            </w:r>
            <w:r w:rsidRPr="008600EE">
              <w:rPr>
                <w:spacing w:val="5"/>
                <w:lang w:val="en-IE"/>
              </w:rPr>
              <w:t xml:space="preserve">documentation </w:t>
            </w:r>
            <w:r w:rsidRPr="008600EE">
              <w:rPr>
                <w:spacing w:val="7"/>
                <w:lang w:val="en-IE"/>
              </w:rPr>
              <w:t xml:space="preserve">to confirm disability for the needs </w:t>
            </w:r>
            <w:r w:rsidRPr="008600EE">
              <w:rPr>
                <w:spacing w:val="1"/>
                <w:lang w:val="en-IE"/>
              </w:rPr>
              <w:t xml:space="preserve">assessment </w:t>
            </w:r>
            <w:r w:rsidRPr="008600EE">
              <w:rPr>
                <w:spacing w:val="10"/>
                <w:lang w:val="en-IE"/>
              </w:rPr>
              <w:t xml:space="preserve">meeting with the </w:t>
            </w:r>
            <w:r w:rsidRPr="008600EE">
              <w:rPr>
                <w:spacing w:val="4"/>
                <w:lang w:val="en-IE"/>
              </w:rPr>
              <w:t>Disability Officer.</w:t>
            </w:r>
          </w:p>
          <w:p w:rsidR="002F2C2F" w:rsidRPr="008600EE" w:rsidRDefault="002F2C2F">
            <w:pPr>
              <w:spacing w:line="276" w:lineRule="auto"/>
              <w:rPr>
                <w:lang w:val="en-IE"/>
              </w:rPr>
            </w:pPr>
            <w:r w:rsidRPr="008600EE">
              <w:rPr>
                <w:spacing w:val="4"/>
                <w:lang w:val="en-IE"/>
              </w:rPr>
              <w:t xml:space="preserve">Arrange meeting </w:t>
            </w:r>
            <w:r>
              <w:rPr>
                <w:spacing w:val="9"/>
                <w:lang w:val="en-IE"/>
              </w:rPr>
              <w:t>with Disability Officer directly</w:t>
            </w:r>
            <w:r w:rsidRPr="008600EE">
              <w:rPr>
                <w:spacing w:val="7"/>
                <w:lang w:val="en-IE"/>
              </w:rPr>
              <w:t>.</w:t>
            </w:r>
          </w:p>
        </w:tc>
        <w:tc>
          <w:tcPr>
            <w:tcW w:w="1273" w:type="pct"/>
          </w:tcPr>
          <w:p w:rsidR="002F2C2F" w:rsidRPr="008600EE" w:rsidRDefault="002F2C2F" w:rsidP="00046E99">
            <w:pPr>
              <w:spacing w:line="276" w:lineRule="auto"/>
              <w:rPr>
                <w:lang w:val="en-IE"/>
              </w:rPr>
            </w:pPr>
          </w:p>
        </w:tc>
      </w:tr>
      <w:tr w:rsidR="002F2C2F" w:rsidRPr="008600EE" w:rsidTr="00046E99">
        <w:tc>
          <w:tcPr>
            <w:tcW w:w="1045" w:type="pct"/>
          </w:tcPr>
          <w:p w:rsidR="002F2C2F" w:rsidRPr="008600EE" w:rsidRDefault="002F2C2F" w:rsidP="00046E99">
            <w:pPr>
              <w:spacing w:line="276" w:lineRule="auto"/>
              <w:rPr>
                <w:b/>
                <w:lang w:val="en-IE"/>
              </w:rPr>
            </w:pPr>
            <w:r w:rsidRPr="008600EE">
              <w:rPr>
                <w:b/>
                <w:lang w:val="en-IE"/>
              </w:rPr>
              <w:t>Needs Assessment</w:t>
            </w:r>
          </w:p>
        </w:tc>
        <w:tc>
          <w:tcPr>
            <w:tcW w:w="2682" w:type="pct"/>
            <w:gridSpan w:val="2"/>
          </w:tcPr>
          <w:p w:rsidR="002F2C2F" w:rsidRDefault="002F2C2F" w:rsidP="00046E99">
            <w:pPr>
              <w:spacing w:line="276" w:lineRule="auto"/>
              <w:rPr>
                <w:spacing w:val="-4"/>
                <w:lang w:val="en-IE"/>
              </w:rPr>
            </w:pPr>
            <w:r w:rsidRPr="008600EE">
              <w:rPr>
                <w:spacing w:val="6"/>
                <w:lang w:val="en-IE"/>
              </w:rPr>
              <w:t xml:space="preserve">Disability Officer and staff member </w:t>
            </w:r>
            <w:r w:rsidRPr="008600EE">
              <w:rPr>
                <w:spacing w:val="4"/>
                <w:lang w:val="en-IE"/>
              </w:rPr>
              <w:t xml:space="preserve">meet to discuss </w:t>
            </w:r>
            <w:r>
              <w:rPr>
                <w:spacing w:val="4"/>
                <w:lang w:val="en-IE"/>
              </w:rPr>
              <w:t xml:space="preserve">disability needs and </w:t>
            </w:r>
            <w:r w:rsidRPr="008600EE">
              <w:rPr>
                <w:spacing w:val="4"/>
                <w:lang w:val="en-IE"/>
              </w:rPr>
              <w:t>issues in work</w:t>
            </w:r>
            <w:r w:rsidRPr="008600EE">
              <w:rPr>
                <w:spacing w:val="-4"/>
                <w:lang w:val="en-IE"/>
              </w:rPr>
              <w:t>.</w:t>
            </w:r>
            <w:r>
              <w:rPr>
                <w:spacing w:val="-4"/>
                <w:lang w:val="en-IE"/>
              </w:rPr>
              <w:t xml:space="preserve"> </w:t>
            </w:r>
          </w:p>
          <w:p w:rsidR="002F2C2F" w:rsidRDefault="002F2C2F" w:rsidP="00046E99">
            <w:pPr>
              <w:spacing w:line="276" w:lineRule="auto"/>
              <w:rPr>
                <w:spacing w:val="1"/>
                <w:lang w:val="en-IE"/>
              </w:rPr>
            </w:pPr>
            <w:r>
              <w:rPr>
                <w:spacing w:val="9"/>
                <w:lang w:val="en-IE"/>
              </w:rPr>
              <w:t>T</w:t>
            </w:r>
            <w:r w:rsidRPr="008600EE">
              <w:rPr>
                <w:spacing w:val="9"/>
                <w:lang w:val="en-IE"/>
              </w:rPr>
              <w:t xml:space="preserve">he </w:t>
            </w:r>
            <w:r>
              <w:rPr>
                <w:spacing w:val="9"/>
                <w:lang w:val="en-IE"/>
              </w:rPr>
              <w:t xml:space="preserve">job description, work duties, </w:t>
            </w:r>
            <w:r w:rsidRPr="008600EE">
              <w:rPr>
                <w:spacing w:val="9"/>
                <w:lang w:val="en-IE"/>
              </w:rPr>
              <w:t xml:space="preserve">work environment, </w:t>
            </w:r>
            <w:r w:rsidRPr="008600EE">
              <w:rPr>
                <w:spacing w:val="5"/>
                <w:lang w:val="en-IE"/>
              </w:rPr>
              <w:t xml:space="preserve">accessibility, safety and egress considerations </w:t>
            </w:r>
            <w:r>
              <w:rPr>
                <w:spacing w:val="9"/>
                <w:lang w:val="en-IE"/>
              </w:rPr>
              <w:t>are</w:t>
            </w:r>
            <w:r w:rsidRPr="008600EE">
              <w:rPr>
                <w:spacing w:val="9"/>
                <w:lang w:val="en-IE"/>
              </w:rPr>
              <w:t xml:space="preserve"> </w:t>
            </w:r>
            <w:r>
              <w:rPr>
                <w:spacing w:val="9"/>
                <w:lang w:val="en-IE"/>
              </w:rPr>
              <w:t>ad</w:t>
            </w:r>
            <w:r w:rsidRPr="008600EE">
              <w:rPr>
                <w:spacing w:val="9"/>
                <w:lang w:val="en-IE"/>
              </w:rPr>
              <w:t xml:space="preserve">dressed as part of the individual's needs </w:t>
            </w:r>
            <w:r w:rsidRPr="008600EE">
              <w:rPr>
                <w:spacing w:val="1"/>
                <w:lang w:val="en-IE"/>
              </w:rPr>
              <w:t>assessment.</w:t>
            </w:r>
          </w:p>
          <w:p w:rsidR="002F2C2F" w:rsidRPr="008600EE" w:rsidRDefault="002F2C2F" w:rsidP="00046E99">
            <w:pPr>
              <w:spacing w:line="276" w:lineRule="auto"/>
              <w:rPr>
                <w:lang w:val="en-IE"/>
              </w:rPr>
            </w:pPr>
          </w:p>
        </w:tc>
        <w:tc>
          <w:tcPr>
            <w:tcW w:w="1273" w:type="pct"/>
          </w:tcPr>
          <w:p w:rsidR="002F2C2F" w:rsidRPr="008600EE" w:rsidRDefault="002F2C2F" w:rsidP="00046E99">
            <w:pPr>
              <w:spacing w:line="276" w:lineRule="auto"/>
              <w:rPr>
                <w:spacing w:val="-2"/>
                <w:lang w:val="en-IE"/>
              </w:rPr>
            </w:pPr>
            <w:r w:rsidRPr="008600EE">
              <w:rPr>
                <w:spacing w:val="2"/>
                <w:lang w:val="en-IE"/>
              </w:rPr>
              <w:t xml:space="preserve">Provide detailed </w:t>
            </w:r>
            <w:r w:rsidRPr="008600EE">
              <w:rPr>
                <w:spacing w:val="5"/>
                <w:lang w:val="en-IE"/>
              </w:rPr>
              <w:t xml:space="preserve">job description and </w:t>
            </w:r>
            <w:r w:rsidRPr="008600EE">
              <w:rPr>
                <w:spacing w:val="4"/>
                <w:lang w:val="en-IE"/>
              </w:rPr>
              <w:t xml:space="preserve">access to work </w:t>
            </w:r>
            <w:r w:rsidRPr="008600EE">
              <w:rPr>
                <w:spacing w:val="-2"/>
                <w:lang w:val="en-IE"/>
              </w:rPr>
              <w:t>areas.</w:t>
            </w:r>
          </w:p>
          <w:p w:rsidR="002F2C2F" w:rsidRPr="008600EE" w:rsidRDefault="002F2C2F" w:rsidP="00046E99">
            <w:pPr>
              <w:spacing w:line="276" w:lineRule="auto"/>
              <w:rPr>
                <w:lang w:val="en-IE"/>
              </w:rPr>
            </w:pPr>
            <w:r w:rsidRPr="008600EE">
              <w:rPr>
                <w:spacing w:val="5"/>
                <w:lang w:val="en-IE"/>
              </w:rPr>
              <w:t xml:space="preserve">Disability Officer </w:t>
            </w:r>
            <w:r w:rsidRPr="008600EE">
              <w:rPr>
                <w:spacing w:val="7"/>
                <w:lang w:val="en-IE"/>
              </w:rPr>
              <w:t xml:space="preserve">and manager </w:t>
            </w:r>
            <w:r w:rsidRPr="008600EE">
              <w:rPr>
                <w:spacing w:val="4"/>
                <w:lang w:val="en-IE"/>
              </w:rPr>
              <w:t xml:space="preserve">meet to discuss </w:t>
            </w:r>
            <w:r>
              <w:rPr>
                <w:spacing w:val="4"/>
                <w:lang w:val="en-IE"/>
              </w:rPr>
              <w:t xml:space="preserve">needs and </w:t>
            </w:r>
            <w:r w:rsidRPr="008600EE">
              <w:rPr>
                <w:spacing w:val="3"/>
                <w:lang w:val="en-IE"/>
              </w:rPr>
              <w:t>issues in work</w:t>
            </w:r>
            <w:r w:rsidRPr="008600EE">
              <w:rPr>
                <w:spacing w:val="-5"/>
                <w:lang w:val="en-IE"/>
              </w:rPr>
              <w:t>.</w:t>
            </w:r>
          </w:p>
        </w:tc>
      </w:tr>
      <w:tr w:rsidR="002F2C2F" w:rsidRPr="008600EE" w:rsidTr="00046E99">
        <w:tc>
          <w:tcPr>
            <w:tcW w:w="1045" w:type="pct"/>
          </w:tcPr>
          <w:p w:rsidR="002F2C2F" w:rsidRPr="008600EE" w:rsidRDefault="002F2C2F" w:rsidP="00046E99">
            <w:pPr>
              <w:spacing w:line="276" w:lineRule="auto"/>
              <w:rPr>
                <w:b/>
                <w:lang w:val="en-IE"/>
              </w:rPr>
            </w:pPr>
            <w:r w:rsidRPr="008600EE">
              <w:rPr>
                <w:b/>
                <w:lang w:val="en-IE"/>
              </w:rPr>
              <w:t>Reasonable Accommodations</w:t>
            </w:r>
          </w:p>
        </w:tc>
        <w:tc>
          <w:tcPr>
            <w:tcW w:w="1321" w:type="pct"/>
          </w:tcPr>
          <w:p w:rsidR="002F2C2F" w:rsidRPr="008600EE" w:rsidRDefault="002F2C2F" w:rsidP="00046E99">
            <w:pPr>
              <w:spacing w:line="276" w:lineRule="auto"/>
              <w:rPr>
                <w:lang w:val="en-IE"/>
              </w:rPr>
            </w:pPr>
            <w:r w:rsidRPr="008600EE">
              <w:rPr>
                <w:spacing w:val="-1"/>
                <w:lang w:val="en-IE"/>
              </w:rPr>
              <w:t xml:space="preserve">DS recommends supports and provides specific information </w:t>
            </w:r>
            <w:r w:rsidRPr="008600EE">
              <w:rPr>
                <w:spacing w:val="-1"/>
                <w:lang w:val="en-IE"/>
              </w:rPr>
              <w:lastRenderedPageBreak/>
              <w:t xml:space="preserve">about </w:t>
            </w:r>
            <w:r w:rsidRPr="008600EE">
              <w:rPr>
                <w:lang w:val="en-IE"/>
              </w:rPr>
              <w:t>supports that may be available.</w:t>
            </w:r>
          </w:p>
        </w:tc>
        <w:tc>
          <w:tcPr>
            <w:tcW w:w="1361" w:type="pct"/>
          </w:tcPr>
          <w:p w:rsidR="002F2C2F" w:rsidRPr="008600EE" w:rsidRDefault="002F2C2F" w:rsidP="00046E99">
            <w:pPr>
              <w:spacing w:line="276" w:lineRule="auto"/>
              <w:rPr>
                <w:lang w:val="en-IE"/>
              </w:rPr>
            </w:pPr>
            <w:r w:rsidRPr="008600EE">
              <w:rPr>
                <w:spacing w:val="-5"/>
                <w:lang w:val="en-IE"/>
              </w:rPr>
              <w:lastRenderedPageBreak/>
              <w:t xml:space="preserve">Agree to </w:t>
            </w:r>
            <w:r>
              <w:rPr>
                <w:spacing w:val="-5"/>
                <w:lang w:val="en-IE"/>
              </w:rPr>
              <w:t xml:space="preserve">reasonable </w:t>
            </w:r>
            <w:r w:rsidRPr="008600EE">
              <w:rPr>
                <w:spacing w:val="-5"/>
                <w:lang w:val="en-IE"/>
              </w:rPr>
              <w:t>accommodations.</w:t>
            </w:r>
          </w:p>
        </w:tc>
        <w:tc>
          <w:tcPr>
            <w:tcW w:w="1273" w:type="pct"/>
          </w:tcPr>
          <w:p w:rsidR="002F2C2F" w:rsidRPr="008600EE" w:rsidRDefault="002F2C2F" w:rsidP="00046E99">
            <w:pPr>
              <w:spacing w:line="276" w:lineRule="auto"/>
              <w:rPr>
                <w:lang w:val="en-IE"/>
              </w:rPr>
            </w:pPr>
            <w:r w:rsidRPr="008600EE">
              <w:rPr>
                <w:spacing w:val="-5"/>
                <w:lang w:val="en-IE"/>
              </w:rPr>
              <w:t xml:space="preserve">Agree to </w:t>
            </w:r>
            <w:r>
              <w:rPr>
                <w:spacing w:val="-5"/>
                <w:lang w:val="en-IE"/>
              </w:rPr>
              <w:t xml:space="preserve">reasonable </w:t>
            </w:r>
            <w:r w:rsidRPr="008600EE">
              <w:rPr>
                <w:spacing w:val="-5"/>
                <w:lang w:val="en-IE"/>
              </w:rPr>
              <w:t>accommodations</w:t>
            </w:r>
            <w:r w:rsidRPr="008600EE">
              <w:rPr>
                <w:lang w:val="en-IE"/>
              </w:rPr>
              <w:t xml:space="preserve"> as practicable</w:t>
            </w:r>
            <w:r>
              <w:rPr>
                <w:lang w:val="en-IE"/>
              </w:rPr>
              <w:t xml:space="preserve"> within a </w:t>
            </w:r>
            <w:r>
              <w:rPr>
                <w:lang w:val="en-IE"/>
              </w:rPr>
              <w:lastRenderedPageBreak/>
              <w:t>reasonable timeframe</w:t>
            </w:r>
            <w:r w:rsidRPr="008600EE">
              <w:rPr>
                <w:lang w:val="en-IE"/>
              </w:rPr>
              <w:t>.</w:t>
            </w:r>
          </w:p>
          <w:p w:rsidR="002F2C2F" w:rsidRPr="008600EE" w:rsidRDefault="002F2C2F" w:rsidP="00046E99">
            <w:pPr>
              <w:spacing w:line="276" w:lineRule="auto"/>
              <w:rPr>
                <w:lang w:val="en-IE"/>
              </w:rPr>
            </w:pPr>
            <w:r w:rsidRPr="008600EE">
              <w:rPr>
                <w:lang w:val="en-IE"/>
              </w:rPr>
              <w:t>Arrange/implement</w:t>
            </w:r>
            <w:r w:rsidRPr="008600EE">
              <w:rPr>
                <w:spacing w:val="-3"/>
                <w:lang w:val="en-IE"/>
              </w:rPr>
              <w:t xml:space="preserve"> </w:t>
            </w:r>
            <w:r w:rsidRPr="008600EE">
              <w:rPr>
                <w:spacing w:val="-10"/>
                <w:lang w:val="en-IE"/>
              </w:rPr>
              <w:t>accommodations.</w:t>
            </w:r>
          </w:p>
        </w:tc>
      </w:tr>
      <w:tr w:rsidR="002F2C2F" w:rsidRPr="008600EE" w:rsidTr="00046E99">
        <w:tc>
          <w:tcPr>
            <w:tcW w:w="1045" w:type="pct"/>
            <w:vMerge w:val="restart"/>
          </w:tcPr>
          <w:p w:rsidR="002F2C2F" w:rsidRPr="008600EE" w:rsidRDefault="002F2C2F" w:rsidP="00046E99">
            <w:pPr>
              <w:spacing w:line="276" w:lineRule="auto"/>
              <w:rPr>
                <w:b/>
                <w:lang w:val="en-IE"/>
              </w:rPr>
            </w:pPr>
            <w:r w:rsidRPr="008600EE">
              <w:rPr>
                <w:b/>
                <w:lang w:val="en-IE"/>
              </w:rPr>
              <w:lastRenderedPageBreak/>
              <w:t>Report of Needs Assessment</w:t>
            </w:r>
          </w:p>
        </w:tc>
        <w:tc>
          <w:tcPr>
            <w:tcW w:w="1321" w:type="pct"/>
          </w:tcPr>
          <w:p w:rsidR="002F2C2F" w:rsidRPr="008600EE" w:rsidRDefault="002F2C2F" w:rsidP="00046E99">
            <w:pPr>
              <w:spacing w:line="276" w:lineRule="auto"/>
              <w:rPr>
                <w:lang w:val="en-IE"/>
              </w:rPr>
            </w:pPr>
            <w:r w:rsidRPr="008600EE">
              <w:rPr>
                <w:spacing w:val="4"/>
                <w:lang w:val="en-IE"/>
              </w:rPr>
              <w:t xml:space="preserve">Disability Officer </w:t>
            </w:r>
            <w:r w:rsidRPr="008600EE">
              <w:rPr>
                <w:lang w:val="en-IE"/>
              </w:rPr>
              <w:t>draws up draft report.</w:t>
            </w:r>
          </w:p>
        </w:tc>
        <w:tc>
          <w:tcPr>
            <w:tcW w:w="1361" w:type="pct"/>
          </w:tcPr>
          <w:p w:rsidR="002F2C2F" w:rsidRPr="008600EE" w:rsidRDefault="002F2C2F" w:rsidP="00046E99">
            <w:pPr>
              <w:spacing w:line="276" w:lineRule="auto"/>
              <w:rPr>
                <w:lang w:val="en-IE"/>
              </w:rPr>
            </w:pPr>
            <w:r w:rsidRPr="008600EE">
              <w:rPr>
                <w:spacing w:val="4"/>
                <w:lang w:val="en-IE"/>
              </w:rPr>
              <w:t xml:space="preserve">Review report and suggest </w:t>
            </w:r>
            <w:r w:rsidRPr="008600EE">
              <w:rPr>
                <w:spacing w:val="-2"/>
                <w:lang w:val="en-IE"/>
              </w:rPr>
              <w:t>changes.</w:t>
            </w:r>
            <w:r>
              <w:rPr>
                <w:spacing w:val="-2"/>
                <w:lang w:val="en-IE"/>
              </w:rPr>
              <w:t xml:space="preserve"> </w:t>
            </w:r>
            <w:r>
              <w:rPr>
                <w:lang w:val="en-IE"/>
              </w:rPr>
              <w:t>Staff member signs final report.</w:t>
            </w:r>
          </w:p>
        </w:tc>
        <w:tc>
          <w:tcPr>
            <w:tcW w:w="1273" w:type="pct"/>
            <w:vMerge w:val="restart"/>
          </w:tcPr>
          <w:p w:rsidR="002F2C2F" w:rsidRPr="008600EE" w:rsidRDefault="002F2C2F" w:rsidP="00046E99">
            <w:pPr>
              <w:spacing w:line="276" w:lineRule="auto"/>
              <w:rPr>
                <w:lang w:val="en-IE"/>
              </w:rPr>
            </w:pPr>
            <w:r w:rsidRPr="008600EE">
              <w:rPr>
                <w:spacing w:val="3"/>
                <w:lang w:val="en-IE"/>
              </w:rPr>
              <w:t xml:space="preserve">Review report </w:t>
            </w:r>
            <w:r w:rsidRPr="008600EE">
              <w:rPr>
                <w:spacing w:val="4"/>
                <w:lang w:val="en-IE"/>
              </w:rPr>
              <w:t xml:space="preserve">and suggest </w:t>
            </w:r>
            <w:r w:rsidRPr="008600EE">
              <w:rPr>
                <w:spacing w:val="-2"/>
                <w:lang w:val="en-IE"/>
              </w:rPr>
              <w:t>changes.</w:t>
            </w:r>
            <w:r>
              <w:rPr>
                <w:spacing w:val="-2"/>
                <w:lang w:val="en-IE"/>
              </w:rPr>
              <w:t xml:space="preserve"> Manager signs final report.</w:t>
            </w:r>
          </w:p>
        </w:tc>
      </w:tr>
      <w:tr w:rsidR="002F2C2F" w:rsidRPr="008600EE" w:rsidTr="00046E99">
        <w:tc>
          <w:tcPr>
            <w:tcW w:w="1045" w:type="pct"/>
            <w:vMerge/>
          </w:tcPr>
          <w:p w:rsidR="002F2C2F" w:rsidRPr="008600EE" w:rsidRDefault="002F2C2F" w:rsidP="00046E99">
            <w:pPr>
              <w:spacing w:line="276" w:lineRule="auto"/>
              <w:rPr>
                <w:b/>
                <w:lang w:val="en-IE"/>
              </w:rPr>
            </w:pPr>
          </w:p>
        </w:tc>
        <w:tc>
          <w:tcPr>
            <w:tcW w:w="1321" w:type="pct"/>
          </w:tcPr>
          <w:p w:rsidR="002F2C2F" w:rsidRPr="008600EE" w:rsidRDefault="002F2C2F" w:rsidP="00046E99">
            <w:pPr>
              <w:spacing w:line="276" w:lineRule="auto"/>
              <w:rPr>
                <w:lang w:val="en-IE"/>
              </w:rPr>
            </w:pPr>
            <w:r w:rsidRPr="008600EE">
              <w:rPr>
                <w:lang w:val="en-IE"/>
              </w:rPr>
              <w:t xml:space="preserve">Agreed final report circulated </w:t>
            </w:r>
            <w:r>
              <w:rPr>
                <w:lang w:val="en-IE"/>
              </w:rPr>
              <w:t xml:space="preserve">by the DS </w:t>
            </w:r>
            <w:r w:rsidRPr="008600EE">
              <w:rPr>
                <w:lang w:val="en-IE"/>
              </w:rPr>
              <w:t xml:space="preserve">to staff </w:t>
            </w:r>
            <w:r w:rsidRPr="008600EE">
              <w:rPr>
                <w:spacing w:val="8"/>
                <w:lang w:val="en-IE"/>
              </w:rPr>
              <w:t xml:space="preserve">member, manager and </w:t>
            </w:r>
            <w:r>
              <w:rPr>
                <w:spacing w:val="8"/>
                <w:lang w:val="en-IE"/>
              </w:rPr>
              <w:t>Human Resources,</w:t>
            </w:r>
            <w:r w:rsidRPr="008600EE">
              <w:rPr>
                <w:spacing w:val="5"/>
                <w:lang w:val="en-IE"/>
              </w:rPr>
              <w:t xml:space="preserve"> if required.</w:t>
            </w:r>
          </w:p>
        </w:tc>
        <w:tc>
          <w:tcPr>
            <w:tcW w:w="1361" w:type="pct"/>
          </w:tcPr>
          <w:p w:rsidR="002F2C2F" w:rsidRPr="008600EE" w:rsidRDefault="002F2C2F" w:rsidP="00046E99">
            <w:pPr>
              <w:spacing w:line="276" w:lineRule="auto"/>
              <w:rPr>
                <w:lang w:val="en-IE"/>
              </w:rPr>
            </w:pPr>
          </w:p>
        </w:tc>
        <w:tc>
          <w:tcPr>
            <w:tcW w:w="1273" w:type="pct"/>
            <w:vMerge/>
          </w:tcPr>
          <w:p w:rsidR="002F2C2F" w:rsidRPr="008600EE" w:rsidRDefault="002F2C2F" w:rsidP="00046E99">
            <w:pPr>
              <w:spacing w:line="276" w:lineRule="auto"/>
              <w:rPr>
                <w:lang w:val="en-IE"/>
              </w:rPr>
            </w:pPr>
          </w:p>
        </w:tc>
      </w:tr>
      <w:tr w:rsidR="002F2C2F" w:rsidRPr="008600EE" w:rsidTr="00046E99">
        <w:tc>
          <w:tcPr>
            <w:tcW w:w="1045" w:type="pct"/>
          </w:tcPr>
          <w:p w:rsidR="002F2C2F" w:rsidRPr="008600EE" w:rsidRDefault="002F2C2F" w:rsidP="00046E99">
            <w:pPr>
              <w:spacing w:line="276" w:lineRule="auto"/>
              <w:rPr>
                <w:b/>
                <w:lang w:val="en-IE"/>
              </w:rPr>
            </w:pPr>
            <w:r w:rsidRPr="008600EE">
              <w:rPr>
                <w:b/>
                <w:lang w:val="en-IE"/>
              </w:rPr>
              <w:t>Review</w:t>
            </w:r>
          </w:p>
        </w:tc>
        <w:tc>
          <w:tcPr>
            <w:tcW w:w="1321" w:type="pct"/>
          </w:tcPr>
          <w:p w:rsidR="002F2C2F" w:rsidRPr="008600EE" w:rsidRDefault="002F2C2F" w:rsidP="00046E99">
            <w:pPr>
              <w:spacing w:line="276" w:lineRule="auto"/>
              <w:rPr>
                <w:lang w:val="en-IE"/>
              </w:rPr>
            </w:pPr>
            <w:r w:rsidRPr="008600EE">
              <w:rPr>
                <w:spacing w:val="-9"/>
                <w:lang w:val="en-IE"/>
              </w:rPr>
              <w:t xml:space="preserve">Review annually </w:t>
            </w:r>
            <w:r w:rsidRPr="008600EE">
              <w:rPr>
                <w:spacing w:val="-4"/>
                <w:lang w:val="en-IE"/>
              </w:rPr>
              <w:t>with staff member</w:t>
            </w:r>
            <w:r>
              <w:rPr>
                <w:spacing w:val="-4"/>
                <w:lang w:val="en-IE"/>
              </w:rPr>
              <w:t>, if requested</w:t>
            </w:r>
            <w:r w:rsidRPr="008600EE">
              <w:rPr>
                <w:spacing w:val="-4"/>
                <w:lang w:val="en-IE"/>
              </w:rPr>
              <w:t>.</w:t>
            </w:r>
          </w:p>
        </w:tc>
        <w:tc>
          <w:tcPr>
            <w:tcW w:w="1361" w:type="pct"/>
          </w:tcPr>
          <w:p w:rsidR="002F2C2F" w:rsidRDefault="002F2C2F" w:rsidP="00046E99">
            <w:pPr>
              <w:spacing w:line="276" w:lineRule="auto"/>
              <w:rPr>
                <w:lang w:val="en-IE"/>
              </w:rPr>
            </w:pPr>
            <w:r>
              <w:rPr>
                <w:lang w:val="en-IE"/>
              </w:rPr>
              <w:t>Staff member to r</w:t>
            </w:r>
            <w:r w:rsidRPr="008600EE">
              <w:rPr>
                <w:lang w:val="en-IE"/>
              </w:rPr>
              <w:t>eport any issues to manage</w:t>
            </w:r>
            <w:r>
              <w:rPr>
                <w:lang w:val="en-IE"/>
              </w:rPr>
              <w:t>r</w:t>
            </w:r>
            <w:r w:rsidRPr="008600EE">
              <w:rPr>
                <w:lang w:val="en-IE"/>
              </w:rPr>
              <w:t>s and DS.</w:t>
            </w:r>
          </w:p>
          <w:p w:rsidR="002F2C2F" w:rsidRPr="008600EE" w:rsidRDefault="002F2C2F" w:rsidP="00046E99">
            <w:pPr>
              <w:spacing w:line="276" w:lineRule="auto"/>
              <w:rPr>
                <w:lang w:val="en-IE"/>
              </w:rPr>
            </w:pPr>
            <w:r>
              <w:rPr>
                <w:lang w:val="en-IE"/>
              </w:rPr>
              <w:t>Staff member to arrange to meet DS to review reasonable accommodations if required. Onus on staff member to activate.</w:t>
            </w:r>
          </w:p>
        </w:tc>
        <w:tc>
          <w:tcPr>
            <w:tcW w:w="1273" w:type="pct"/>
          </w:tcPr>
          <w:p w:rsidR="002F2C2F" w:rsidRPr="008600EE" w:rsidRDefault="002F2C2F" w:rsidP="00046E99">
            <w:pPr>
              <w:spacing w:line="276" w:lineRule="auto"/>
              <w:rPr>
                <w:lang w:val="en-IE"/>
              </w:rPr>
            </w:pPr>
            <w:r w:rsidRPr="008600EE">
              <w:rPr>
                <w:spacing w:val="-9"/>
                <w:lang w:val="en-IE"/>
              </w:rPr>
              <w:t>Review regularly with staff member.</w:t>
            </w:r>
          </w:p>
        </w:tc>
      </w:tr>
      <w:tr w:rsidR="002F2C2F" w:rsidRPr="008600EE" w:rsidTr="00046E99">
        <w:tc>
          <w:tcPr>
            <w:tcW w:w="1045" w:type="pct"/>
          </w:tcPr>
          <w:p w:rsidR="002F2C2F" w:rsidRPr="008600EE" w:rsidRDefault="002F2C2F" w:rsidP="00046E99">
            <w:pPr>
              <w:spacing w:line="276" w:lineRule="auto"/>
              <w:rPr>
                <w:b/>
                <w:lang w:val="en-IE"/>
              </w:rPr>
            </w:pPr>
            <w:r w:rsidRPr="008600EE">
              <w:rPr>
                <w:b/>
                <w:lang w:val="en-IE"/>
              </w:rPr>
              <w:t>Feedback</w:t>
            </w:r>
          </w:p>
        </w:tc>
        <w:tc>
          <w:tcPr>
            <w:tcW w:w="1321" w:type="pct"/>
          </w:tcPr>
          <w:p w:rsidR="002F2C2F" w:rsidRPr="008600EE" w:rsidRDefault="002F2C2F" w:rsidP="00046E99">
            <w:pPr>
              <w:spacing w:line="276" w:lineRule="auto"/>
              <w:rPr>
                <w:lang w:val="en-IE"/>
              </w:rPr>
            </w:pPr>
            <w:r w:rsidRPr="008600EE">
              <w:rPr>
                <w:spacing w:val="-7"/>
                <w:lang w:val="en-IE"/>
              </w:rPr>
              <w:t>Review the code of practice with the Equality Committee.</w:t>
            </w:r>
          </w:p>
        </w:tc>
        <w:tc>
          <w:tcPr>
            <w:tcW w:w="1361" w:type="pct"/>
          </w:tcPr>
          <w:p w:rsidR="002F2C2F" w:rsidRPr="008600EE" w:rsidRDefault="002F2C2F" w:rsidP="00046E99">
            <w:pPr>
              <w:spacing w:line="276" w:lineRule="auto"/>
              <w:rPr>
                <w:lang w:val="en-IE"/>
              </w:rPr>
            </w:pPr>
            <w:r w:rsidRPr="008600EE">
              <w:rPr>
                <w:spacing w:val="-7"/>
                <w:lang w:val="en-IE"/>
              </w:rPr>
              <w:t xml:space="preserve">Provide feedback to help further develop the code </w:t>
            </w:r>
            <w:r w:rsidRPr="008600EE">
              <w:rPr>
                <w:spacing w:val="-4"/>
                <w:lang w:val="en-IE"/>
              </w:rPr>
              <w:t>of practice.</w:t>
            </w:r>
          </w:p>
        </w:tc>
        <w:tc>
          <w:tcPr>
            <w:tcW w:w="1273" w:type="pct"/>
          </w:tcPr>
          <w:p w:rsidR="002F2C2F" w:rsidRPr="008600EE" w:rsidRDefault="002F2C2F" w:rsidP="00046E99">
            <w:pPr>
              <w:spacing w:line="276" w:lineRule="auto"/>
              <w:rPr>
                <w:lang w:val="en-IE"/>
              </w:rPr>
            </w:pPr>
            <w:r w:rsidRPr="008600EE">
              <w:rPr>
                <w:spacing w:val="-7"/>
                <w:lang w:val="en-IE"/>
              </w:rPr>
              <w:t xml:space="preserve">Provide feedback to help further develop the code </w:t>
            </w:r>
            <w:r w:rsidRPr="008600EE">
              <w:rPr>
                <w:spacing w:val="-4"/>
                <w:lang w:val="en-IE"/>
              </w:rPr>
              <w:t>of practice.</w:t>
            </w:r>
          </w:p>
        </w:tc>
      </w:tr>
    </w:tbl>
    <w:p w:rsidR="002F2C2F" w:rsidRPr="008600EE" w:rsidRDefault="002F2C2F" w:rsidP="002F2C2F">
      <w:pPr>
        <w:rPr>
          <w:lang w:val="en-IE"/>
        </w:rPr>
      </w:pPr>
    </w:p>
    <w:p w:rsidR="002F2C2F" w:rsidRPr="008600EE" w:rsidRDefault="002F2C2F" w:rsidP="002F2C2F">
      <w:pPr>
        <w:rPr>
          <w:lang w:val="en-IE"/>
        </w:rPr>
      </w:pPr>
      <w:r w:rsidRPr="00C83CEC">
        <w:rPr>
          <w:b/>
          <w:lang w:val="en-IE"/>
        </w:rPr>
        <w:t>Note</w:t>
      </w:r>
      <w:r w:rsidRPr="008600EE">
        <w:rPr>
          <w:lang w:val="en-IE"/>
        </w:rPr>
        <w:t>:</w:t>
      </w:r>
      <w:r>
        <w:rPr>
          <w:lang w:val="en-IE"/>
        </w:rPr>
        <w:t xml:space="preserve"> </w:t>
      </w:r>
      <w:r>
        <w:rPr>
          <w:spacing w:val="-1"/>
          <w:lang w:val="en-IE"/>
        </w:rPr>
        <w:t>Throughout the code</w:t>
      </w:r>
      <w:r w:rsidRPr="008600EE">
        <w:rPr>
          <w:spacing w:val="-1"/>
          <w:lang w:val="en-IE"/>
        </w:rPr>
        <w:t xml:space="preserve"> 'manager' is used to refer to the employee's line</w:t>
      </w:r>
      <w:r>
        <w:rPr>
          <w:spacing w:val="-1"/>
          <w:lang w:val="en-IE"/>
        </w:rPr>
        <w:t>-</w:t>
      </w:r>
      <w:r w:rsidRPr="008600EE">
        <w:rPr>
          <w:spacing w:val="-1"/>
          <w:lang w:val="en-IE"/>
        </w:rPr>
        <w:t xml:space="preserve">manager - be </w:t>
      </w:r>
      <w:r>
        <w:rPr>
          <w:spacing w:val="-1"/>
          <w:lang w:val="en-IE"/>
        </w:rPr>
        <w:t>they</w:t>
      </w:r>
      <w:r w:rsidRPr="008600EE">
        <w:rPr>
          <w:spacing w:val="-1"/>
          <w:lang w:val="en-IE"/>
        </w:rPr>
        <w:t xml:space="preserve"> Head of School</w:t>
      </w:r>
      <w:r>
        <w:rPr>
          <w:spacing w:val="-1"/>
          <w:lang w:val="en-IE"/>
        </w:rPr>
        <w:t>/</w:t>
      </w:r>
      <w:r w:rsidRPr="008600EE">
        <w:rPr>
          <w:spacing w:val="-1"/>
          <w:lang w:val="en-IE"/>
        </w:rPr>
        <w:t>Department</w:t>
      </w:r>
      <w:r>
        <w:rPr>
          <w:spacing w:val="-1"/>
          <w:lang w:val="en-IE"/>
        </w:rPr>
        <w:t>/</w:t>
      </w:r>
      <w:r w:rsidRPr="008600EE">
        <w:rPr>
          <w:spacing w:val="-1"/>
          <w:lang w:val="en-IE"/>
        </w:rPr>
        <w:t xml:space="preserve">Area, </w:t>
      </w:r>
      <w:r>
        <w:rPr>
          <w:spacing w:val="-1"/>
          <w:lang w:val="en-IE"/>
        </w:rPr>
        <w:t xml:space="preserve">Manager, </w:t>
      </w:r>
      <w:r w:rsidRPr="008600EE">
        <w:rPr>
          <w:spacing w:val="-3"/>
          <w:lang w:val="en-IE"/>
        </w:rPr>
        <w:t>Supervisor</w:t>
      </w:r>
      <w:r>
        <w:rPr>
          <w:spacing w:val="-3"/>
          <w:lang w:val="en-IE"/>
        </w:rPr>
        <w:t>,</w:t>
      </w:r>
      <w:r w:rsidRPr="008600EE">
        <w:rPr>
          <w:spacing w:val="-3"/>
          <w:lang w:val="en-IE"/>
        </w:rPr>
        <w:t xml:space="preserve"> etc.</w:t>
      </w:r>
    </w:p>
    <w:p w:rsidR="002F2C2F" w:rsidRDefault="002F2C2F" w:rsidP="002F2C2F">
      <w:pPr>
        <w:rPr>
          <w:lang w:val="en-IE"/>
        </w:rPr>
      </w:pPr>
      <w:r w:rsidRPr="008600EE">
        <w:rPr>
          <w:spacing w:val="-1"/>
          <w:lang w:val="en-IE"/>
        </w:rPr>
        <w:t>Employee/Staff member is used to re</w:t>
      </w:r>
      <w:r>
        <w:rPr>
          <w:spacing w:val="-1"/>
          <w:lang w:val="en-IE"/>
        </w:rPr>
        <w:t>fer to all categories of Trinity</w:t>
      </w:r>
      <w:r w:rsidRPr="008600EE">
        <w:rPr>
          <w:spacing w:val="-1"/>
          <w:lang w:val="en-IE"/>
        </w:rPr>
        <w:t xml:space="preserve"> staff </w:t>
      </w:r>
      <w:r w:rsidRPr="008600EE">
        <w:rPr>
          <w:spacing w:val="1"/>
          <w:lang w:val="en-IE"/>
        </w:rPr>
        <w:t>(academic, administrative, support</w:t>
      </w:r>
      <w:r>
        <w:rPr>
          <w:spacing w:val="1"/>
          <w:lang w:val="en-IE"/>
        </w:rPr>
        <w:t>,</w:t>
      </w:r>
      <w:r w:rsidRPr="008600EE">
        <w:rPr>
          <w:spacing w:val="1"/>
          <w:lang w:val="en-IE"/>
        </w:rPr>
        <w:t xml:space="preserve"> etc.</w:t>
      </w:r>
      <w:r w:rsidR="005F01F1">
        <w:rPr>
          <w:spacing w:val="1"/>
          <w:lang w:val="en-IE"/>
        </w:rPr>
        <w:t>)</w:t>
      </w:r>
      <w:r>
        <w:rPr>
          <w:lang w:val="en-IE"/>
        </w:rPr>
        <w:t xml:space="preserve"> </w:t>
      </w:r>
    </w:p>
    <w:p w:rsidR="00CA5BFF" w:rsidRPr="008600EE" w:rsidRDefault="00CA5BFF" w:rsidP="002F2C2F">
      <w:pPr>
        <w:rPr>
          <w:lang w:val="en-IE"/>
        </w:rPr>
      </w:pPr>
    </w:p>
    <w:p w:rsidR="00034EF1" w:rsidRPr="006F701C" w:rsidRDefault="00CA5BFF" w:rsidP="00CA5BFF">
      <w:pPr>
        <w:rPr>
          <w:rFonts w:asciiTheme="minorHAnsi" w:eastAsia="Calibri" w:hAnsiTheme="minorHAnsi" w:cs="Times New Roman"/>
          <w:b/>
          <w:noProof/>
          <w:color w:val="002060"/>
          <w:sz w:val="28"/>
          <w:szCs w:val="28"/>
        </w:rPr>
      </w:pPr>
      <w:bookmarkStart w:id="4" w:name="_MailAutoSig"/>
      <w:r w:rsidRPr="006F701C">
        <w:rPr>
          <w:rFonts w:asciiTheme="minorHAnsi" w:eastAsia="Calibri" w:hAnsiTheme="minorHAnsi" w:cs="Times New Roman"/>
          <w:b/>
          <w:noProof/>
          <w:color w:val="002060"/>
          <w:sz w:val="28"/>
          <w:szCs w:val="28"/>
        </w:rPr>
        <w:lastRenderedPageBreak/>
        <w:t>Appendix 3:</w:t>
      </w:r>
    </w:p>
    <w:p w:rsidR="00CA5BFF" w:rsidRPr="006F701C" w:rsidRDefault="00CA5BFF" w:rsidP="00CA5BFF">
      <w:pPr>
        <w:rPr>
          <w:rFonts w:asciiTheme="minorHAnsi" w:eastAsia="Calibri" w:hAnsiTheme="minorHAnsi" w:cs="Times New Roman"/>
          <w:b/>
          <w:noProof/>
          <w:color w:val="002060"/>
          <w:sz w:val="28"/>
          <w:szCs w:val="28"/>
        </w:rPr>
      </w:pPr>
      <w:r w:rsidRPr="006F701C">
        <w:rPr>
          <w:rFonts w:asciiTheme="minorHAnsi" w:eastAsia="Calibri" w:hAnsiTheme="minorHAnsi" w:cs="Times New Roman"/>
          <w:b/>
          <w:noProof/>
          <w:color w:val="002060"/>
          <w:sz w:val="28"/>
          <w:szCs w:val="28"/>
        </w:rPr>
        <w:t>Terms of Reference for the Reasonable Accomodation Needs Assessment</w:t>
      </w:r>
    </w:p>
    <w:bookmarkEnd w:id="4"/>
    <w:p w:rsidR="00034EF1" w:rsidRPr="006F701C" w:rsidRDefault="00034EF1" w:rsidP="00034EF1">
      <w:pPr>
        <w:pBdr>
          <w:top w:val="single" w:sz="4" w:space="1" w:color="auto"/>
          <w:left w:val="single" w:sz="4" w:space="4" w:color="auto"/>
          <w:bottom w:val="single" w:sz="4" w:space="1" w:color="auto"/>
          <w:right w:val="single" w:sz="4" w:space="4" w:color="auto"/>
        </w:pBdr>
        <w:rPr>
          <w:rFonts w:asciiTheme="minorHAnsi" w:eastAsia="Calibri" w:hAnsiTheme="minorHAnsi" w:cs="Times New Roman"/>
          <w:b/>
          <w:noProof/>
          <w:sz w:val="28"/>
          <w:szCs w:val="28"/>
        </w:rPr>
      </w:pPr>
      <w:r w:rsidRPr="006F701C">
        <w:rPr>
          <w:rFonts w:asciiTheme="minorHAnsi" w:eastAsia="Calibri" w:hAnsiTheme="minorHAnsi" w:cs="Times New Roman"/>
          <w:b/>
          <w:noProof/>
          <w:sz w:val="28"/>
          <w:szCs w:val="28"/>
        </w:rPr>
        <w:t xml:space="preserve">Terms of Reference </w:t>
      </w:r>
    </w:p>
    <w:p w:rsidR="00CA5BFF" w:rsidRPr="00FB373A" w:rsidRDefault="00CA5BFF" w:rsidP="00034EF1">
      <w:pPr>
        <w:pBdr>
          <w:top w:val="single" w:sz="4" w:space="1" w:color="auto"/>
          <w:left w:val="single" w:sz="4" w:space="4" w:color="auto"/>
          <w:bottom w:val="single" w:sz="4" w:space="1" w:color="auto"/>
          <w:right w:val="single" w:sz="4" w:space="4" w:color="auto"/>
        </w:pBdr>
        <w:rPr>
          <w:iCs/>
          <w:spacing w:val="-2"/>
        </w:rPr>
      </w:pPr>
      <w:r w:rsidRPr="00FB373A">
        <w:rPr>
          <w:iCs/>
          <w:spacing w:val="-2"/>
        </w:rPr>
        <w:t>Reasonable accommodations will be provided where necessary</w:t>
      </w:r>
      <w:r w:rsidRPr="00FB373A">
        <w:rPr>
          <w:iCs/>
        </w:rPr>
        <w:t xml:space="preserve"> to ensure that both new and current staff with disabilities are facilitated to perform effectively in the posts that they </w:t>
      </w:r>
      <w:r w:rsidRPr="00FB373A">
        <w:rPr>
          <w:iCs/>
          <w:spacing w:val="-2"/>
        </w:rPr>
        <w:t>hold. In order to ascertain those reasonable accommodations an assessment will be carrie</w:t>
      </w:r>
      <w:r>
        <w:rPr>
          <w:iCs/>
          <w:spacing w:val="-2"/>
        </w:rPr>
        <w:t>d out by the Disability Service</w:t>
      </w:r>
      <w:r w:rsidRPr="00FB373A">
        <w:rPr>
          <w:iCs/>
          <w:spacing w:val="-2"/>
        </w:rPr>
        <w:t xml:space="preserve"> in accordance with the Code of Practice. This assessment is solely to assess the accommodations required to allow an employee who has disclosed a disability </w:t>
      </w:r>
      <w:r w:rsidRPr="00FB373A">
        <w:rPr>
          <w:iCs/>
        </w:rPr>
        <w:t xml:space="preserve">to perform effectively in the posts that they </w:t>
      </w:r>
      <w:r w:rsidRPr="00FB373A">
        <w:rPr>
          <w:iCs/>
          <w:spacing w:val="-2"/>
        </w:rPr>
        <w:t xml:space="preserve">hold. </w:t>
      </w:r>
    </w:p>
    <w:p w:rsidR="00CA5BFF" w:rsidRPr="00FB373A" w:rsidRDefault="00CA5BFF" w:rsidP="00034EF1">
      <w:pPr>
        <w:pBdr>
          <w:top w:val="single" w:sz="4" w:space="1" w:color="auto"/>
          <w:left w:val="single" w:sz="4" w:space="4" w:color="auto"/>
          <w:bottom w:val="single" w:sz="4" w:space="1" w:color="auto"/>
          <w:right w:val="single" w:sz="4" w:space="4" w:color="auto"/>
        </w:pBdr>
        <w:rPr>
          <w:iCs/>
          <w:spacing w:val="-2"/>
        </w:rPr>
      </w:pPr>
      <w:r w:rsidRPr="00FB373A">
        <w:rPr>
          <w:iCs/>
          <w:spacing w:val="-2"/>
        </w:rPr>
        <w:t xml:space="preserve">This assessment does not deal with workplace issues or interpersonal difficulties employees may be experiencing. Such matters should be dealt with through the management structure and advice on this should be obtained from Human Resources. </w:t>
      </w:r>
    </w:p>
    <w:p w:rsidR="00CA5BFF" w:rsidRDefault="00CA5BFF" w:rsidP="00034EF1">
      <w:pPr>
        <w:pBdr>
          <w:top w:val="single" w:sz="4" w:space="1" w:color="auto"/>
          <w:left w:val="single" w:sz="4" w:space="4" w:color="auto"/>
          <w:bottom w:val="single" w:sz="4" w:space="1" w:color="auto"/>
          <w:right w:val="single" w:sz="4" w:space="4" w:color="auto"/>
        </w:pBdr>
      </w:pPr>
    </w:p>
    <w:p w:rsidR="00CA5BFF" w:rsidRDefault="00CA5BFF" w:rsidP="00034EF1">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Pr>
          <w:rFonts w:asciiTheme="majorHAnsi" w:hAnsiTheme="majorHAnsi"/>
          <w:sz w:val="22"/>
          <w:szCs w:val="22"/>
        </w:rPr>
        <w:t>Signed Employee: ______________________</w:t>
      </w:r>
      <w:r>
        <w:rPr>
          <w:rFonts w:asciiTheme="majorHAnsi" w:hAnsiTheme="majorHAnsi"/>
          <w:sz w:val="22"/>
          <w:szCs w:val="22"/>
        </w:rPr>
        <w:tab/>
      </w:r>
      <w:r>
        <w:rPr>
          <w:rFonts w:asciiTheme="majorHAnsi" w:hAnsiTheme="majorHAnsi"/>
          <w:sz w:val="22"/>
          <w:szCs w:val="22"/>
        </w:rPr>
        <w:tab/>
        <w:t>Date: _________________</w:t>
      </w:r>
    </w:p>
    <w:p w:rsidR="00CA5BFF" w:rsidRDefault="00CA5BFF" w:rsidP="00034EF1">
      <w:pPr>
        <w:pBdr>
          <w:top w:val="single" w:sz="4" w:space="1" w:color="auto"/>
          <w:left w:val="single" w:sz="4" w:space="4" w:color="auto"/>
          <w:bottom w:val="single" w:sz="4" w:space="1" w:color="auto"/>
          <w:right w:val="single" w:sz="4" w:space="4" w:color="auto"/>
        </w:pBdr>
        <w:rPr>
          <w:rFonts w:asciiTheme="majorHAnsi" w:hAnsiTheme="majorHAnsi"/>
          <w:sz w:val="22"/>
          <w:szCs w:val="22"/>
        </w:rPr>
      </w:pPr>
    </w:p>
    <w:p w:rsidR="00CA5BFF" w:rsidRDefault="00CA5BFF" w:rsidP="00034EF1">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Pr>
          <w:rFonts w:asciiTheme="majorHAnsi" w:hAnsiTheme="majorHAnsi"/>
          <w:sz w:val="22"/>
          <w:szCs w:val="22"/>
        </w:rPr>
        <w:t>Signed Manager: _______________________</w:t>
      </w:r>
      <w:r>
        <w:rPr>
          <w:rFonts w:asciiTheme="majorHAnsi" w:hAnsiTheme="majorHAnsi"/>
          <w:sz w:val="22"/>
          <w:szCs w:val="22"/>
        </w:rPr>
        <w:tab/>
      </w:r>
      <w:r>
        <w:rPr>
          <w:rFonts w:asciiTheme="majorHAnsi" w:hAnsiTheme="majorHAnsi"/>
          <w:sz w:val="22"/>
          <w:szCs w:val="22"/>
        </w:rPr>
        <w:tab/>
        <w:t>Date: __________________</w:t>
      </w:r>
    </w:p>
    <w:p w:rsidR="00034EF1" w:rsidRDefault="00034EF1" w:rsidP="00034EF1">
      <w:pPr>
        <w:pBdr>
          <w:top w:val="single" w:sz="4" w:space="1" w:color="auto"/>
          <w:left w:val="single" w:sz="4" w:space="4" w:color="auto"/>
          <w:bottom w:val="single" w:sz="4" w:space="1" w:color="auto"/>
          <w:right w:val="single" w:sz="4" w:space="4" w:color="auto"/>
        </w:pBdr>
        <w:rPr>
          <w:rFonts w:asciiTheme="majorHAnsi" w:hAnsiTheme="majorHAnsi"/>
          <w:sz w:val="22"/>
          <w:szCs w:val="22"/>
        </w:rPr>
      </w:pPr>
    </w:p>
    <w:p w:rsidR="00CA5BFF" w:rsidRDefault="00CA5BFF" w:rsidP="00CA5BFF">
      <w:pPr>
        <w:rPr>
          <w:rFonts w:asciiTheme="majorHAnsi" w:hAnsiTheme="majorHAnsi"/>
          <w:sz w:val="22"/>
          <w:szCs w:val="22"/>
        </w:rPr>
      </w:pPr>
    </w:p>
    <w:p w:rsidR="00CA5BFF" w:rsidRPr="00295FEB" w:rsidRDefault="00CA5BFF" w:rsidP="00CA5BFF">
      <w:pPr>
        <w:rPr>
          <w:rFonts w:asciiTheme="majorHAnsi" w:hAnsiTheme="majorHAnsi"/>
          <w:sz w:val="22"/>
          <w:szCs w:val="22"/>
        </w:rPr>
      </w:pPr>
    </w:p>
    <w:p w:rsidR="00CE216C" w:rsidRDefault="00CE216C" w:rsidP="0019212E">
      <w:pPr>
        <w:pStyle w:val="Heading2"/>
      </w:pPr>
    </w:p>
    <w:p w:rsidR="00CA5BFF" w:rsidRPr="00CA5BFF" w:rsidRDefault="00CA5BFF" w:rsidP="00CA5BFF"/>
    <w:sectPr w:rsidR="00CA5BFF" w:rsidRPr="00CA5BFF" w:rsidSect="0019212E">
      <w:pgSz w:w="11909" w:h="16834" w:code="9"/>
      <w:pgMar w:top="1134" w:right="1134" w:bottom="1134" w:left="1418" w:header="720" w:footer="56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C5B" w:rsidRDefault="00CE2C5B" w:rsidP="00FF7535">
      <w:pPr>
        <w:spacing w:before="0" w:after="0" w:line="240" w:lineRule="auto"/>
      </w:pPr>
      <w:r>
        <w:separator/>
      </w:r>
    </w:p>
  </w:endnote>
  <w:endnote w:type="continuationSeparator" w:id="0">
    <w:p w:rsidR="00CE2C5B" w:rsidRDefault="00CE2C5B" w:rsidP="00FF75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951011"/>
      <w:docPartObj>
        <w:docPartGallery w:val="Page Numbers (Bottom of Page)"/>
        <w:docPartUnique/>
      </w:docPartObj>
    </w:sdtPr>
    <w:sdtEndPr>
      <w:rPr>
        <w:noProof/>
      </w:rPr>
    </w:sdtEndPr>
    <w:sdtContent>
      <w:p w:rsidR="009D4A1F" w:rsidRDefault="009D4A1F">
        <w:pPr>
          <w:pStyle w:val="Footer"/>
          <w:jc w:val="right"/>
        </w:pPr>
        <w:r>
          <w:fldChar w:fldCharType="begin"/>
        </w:r>
        <w:r>
          <w:instrText xml:space="preserve"> PAGE   \* MERGEFORMAT </w:instrText>
        </w:r>
        <w:r>
          <w:fldChar w:fldCharType="separate"/>
        </w:r>
        <w:r w:rsidR="005F1FDC">
          <w:rPr>
            <w:noProof/>
          </w:rPr>
          <w:t>13</w:t>
        </w:r>
        <w:r>
          <w:rPr>
            <w:noProof/>
          </w:rPr>
          <w:fldChar w:fldCharType="end"/>
        </w:r>
      </w:p>
    </w:sdtContent>
  </w:sdt>
  <w:p w:rsidR="009D4A1F" w:rsidRDefault="009D4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rPr>
      <w:id w:val="620429874"/>
      <w:docPartObj>
        <w:docPartGallery w:val="Page Numbers (Bottom of Page)"/>
        <w:docPartUnique/>
      </w:docPartObj>
    </w:sdtPr>
    <w:sdtEndPr>
      <w:rPr>
        <w:noProof/>
      </w:rPr>
    </w:sdtEndPr>
    <w:sdtContent>
      <w:p w:rsidR="00210F7D" w:rsidRPr="00B60829" w:rsidRDefault="00210F7D">
        <w:pPr>
          <w:pStyle w:val="Footer"/>
          <w:jc w:val="right"/>
          <w:rPr>
            <w:rFonts w:asciiTheme="majorHAnsi" w:hAnsiTheme="majorHAnsi"/>
          </w:rPr>
        </w:pPr>
        <w:r w:rsidRPr="00B60829">
          <w:rPr>
            <w:rFonts w:asciiTheme="majorHAnsi" w:hAnsiTheme="majorHAnsi"/>
          </w:rPr>
          <w:fldChar w:fldCharType="begin"/>
        </w:r>
        <w:r w:rsidRPr="00B60829">
          <w:rPr>
            <w:rFonts w:asciiTheme="majorHAnsi" w:hAnsiTheme="majorHAnsi"/>
          </w:rPr>
          <w:instrText xml:space="preserve"> PAGE   \* MERGEFORMAT </w:instrText>
        </w:r>
        <w:r w:rsidRPr="00B60829">
          <w:rPr>
            <w:rFonts w:asciiTheme="majorHAnsi" w:hAnsiTheme="majorHAnsi"/>
          </w:rPr>
          <w:fldChar w:fldCharType="separate"/>
        </w:r>
        <w:r w:rsidR="005F1FDC">
          <w:rPr>
            <w:rFonts w:asciiTheme="majorHAnsi" w:hAnsiTheme="majorHAnsi"/>
            <w:noProof/>
          </w:rPr>
          <w:t>1</w:t>
        </w:r>
        <w:r w:rsidRPr="00B60829">
          <w:rPr>
            <w:rFonts w:asciiTheme="majorHAnsi" w:hAnsiTheme="majorHAnsi"/>
            <w:noProof/>
          </w:rPr>
          <w:fldChar w:fldCharType="end"/>
        </w:r>
      </w:p>
    </w:sdtContent>
  </w:sdt>
  <w:p w:rsidR="00FF7535" w:rsidRPr="00B60829" w:rsidRDefault="00B60829">
    <w:pPr>
      <w:pStyle w:val="Footer"/>
      <w:rPr>
        <w:rFonts w:asciiTheme="majorHAnsi" w:hAnsiTheme="majorHAnsi"/>
        <w:sz w:val="18"/>
        <w:szCs w:val="18"/>
      </w:rPr>
    </w:pPr>
    <w:r>
      <w:rPr>
        <w:rFonts w:asciiTheme="majorHAnsi" w:hAnsiTheme="majorHAnsi"/>
        <w:sz w:val="18"/>
        <w:szCs w:val="18"/>
      </w:rPr>
      <w:t>27</w:t>
    </w:r>
    <w:r w:rsidRPr="00B60829">
      <w:rPr>
        <w:rFonts w:asciiTheme="majorHAnsi" w:hAnsiTheme="majorHAnsi"/>
        <w:sz w:val="18"/>
        <w:szCs w:val="18"/>
        <w:vertAlign w:val="superscript"/>
      </w:rPr>
      <w:t>th</w:t>
    </w:r>
    <w:r>
      <w:rPr>
        <w:rFonts w:asciiTheme="majorHAnsi" w:hAnsiTheme="majorHAnsi"/>
        <w:sz w:val="18"/>
        <w:szCs w:val="18"/>
      </w:rPr>
      <w:t xml:space="preserve"> </w:t>
    </w:r>
    <w:r w:rsidRPr="00B60829">
      <w:rPr>
        <w:rFonts w:asciiTheme="majorHAnsi" w:hAnsiTheme="majorHAnsi"/>
        <w:sz w:val="18"/>
        <w:szCs w:val="18"/>
      </w:rPr>
      <w:t>June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C5B" w:rsidRDefault="00CE2C5B" w:rsidP="00FF7535">
      <w:pPr>
        <w:spacing w:before="0" w:after="0" w:line="240" w:lineRule="auto"/>
      </w:pPr>
      <w:r>
        <w:separator/>
      </w:r>
    </w:p>
  </w:footnote>
  <w:footnote w:type="continuationSeparator" w:id="0">
    <w:p w:rsidR="00CE2C5B" w:rsidRDefault="00CE2C5B" w:rsidP="00FF753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C43"/>
    <w:multiLevelType w:val="hybridMultilevel"/>
    <w:tmpl w:val="448E59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CDD2C9E"/>
    <w:multiLevelType w:val="hybridMultilevel"/>
    <w:tmpl w:val="11B48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E709D4"/>
    <w:multiLevelType w:val="hybridMultilevel"/>
    <w:tmpl w:val="6E0C2B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3996CD8"/>
    <w:multiLevelType w:val="hybridMultilevel"/>
    <w:tmpl w:val="35986BAC"/>
    <w:lvl w:ilvl="0" w:tplc="2BA0065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3DE1331"/>
    <w:multiLevelType w:val="hybridMultilevel"/>
    <w:tmpl w:val="8E10A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491B6A"/>
    <w:multiLevelType w:val="hybridMultilevel"/>
    <w:tmpl w:val="F028DE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E3F4ED2"/>
    <w:multiLevelType w:val="hybridMultilevel"/>
    <w:tmpl w:val="B2C6EA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1E607D"/>
    <w:multiLevelType w:val="hybridMultilevel"/>
    <w:tmpl w:val="B8EE22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4123082"/>
    <w:multiLevelType w:val="hybridMultilevel"/>
    <w:tmpl w:val="5E72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8"/>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5"/>
    <w:rsid w:val="00023403"/>
    <w:rsid w:val="00034EF1"/>
    <w:rsid w:val="00097AC8"/>
    <w:rsid w:val="0012601F"/>
    <w:rsid w:val="0019212E"/>
    <w:rsid w:val="001A4D49"/>
    <w:rsid w:val="00210F7D"/>
    <w:rsid w:val="00246338"/>
    <w:rsid w:val="002D7A6A"/>
    <w:rsid w:val="002F2C2F"/>
    <w:rsid w:val="00355C38"/>
    <w:rsid w:val="0038385B"/>
    <w:rsid w:val="0038500C"/>
    <w:rsid w:val="003F793F"/>
    <w:rsid w:val="004026CA"/>
    <w:rsid w:val="00443FCE"/>
    <w:rsid w:val="004F7EDB"/>
    <w:rsid w:val="0052556A"/>
    <w:rsid w:val="00553C64"/>
    <w:rsid w:val="00555CF5"/>
    <w:rsid w:val="005739FA"/>
    <w:rsid w:val="005F01F1"/>
    <w:rsid w:val="005F1FDC"/>
    <w:rsid w:val="006339B5"/>
    <w:rsid w:val="00655519"/>
    <w:rsid w:val="00673105"/>
    <w:rsid w:val="006C4D45"/>
    <w:rsid w:val="006F701C"/>
    <w:rsid w:val="00735332"/>
    <w:rsid w:val="00736CBF"/>
    <w:rsid w:val="0079562D"/>
    <w:rsid w:val="007D34F0"/>
    <w:rsid w:val="0080042E"/>
    <w:rsid w:val="00813FA1"/>
    <w:rsid w:val="00860533"/>
    <w:rsid w:val="00870950"/>
    <w:rsid w:val="008A197B"/>
    <w:rsid w:val="008F667A"/>
    <w:rsid w:val="00927E18"/>
    <w:rsid w:val="009D131B"/>
    <w:rsid w:val="009D4A1F"/>
    <w:rsid w:val="00A638E7"/>
    <w:rsid w:val="00AB70BC"/>
    <w:rsid w:val="00B030C6"/>
    <w:rsid w:val="00B12C7E"/>
    <w:rsid w:val="00B60829"/>
    <w:rsid w:val="00BF1812"/>
    <w:rsid w:val="00C36902"/>
    <w:rsid w:val="00CA5BFF"/>
    <w:rsid w:val="00CA6EA5"/>
    <w:rsid w:val="00CB2A5A"/>
    <w:rsid w:val="00CE216C"/>
    <w:rsid w:val="00CE2C5B"/>
    <w:rsid w:val="00D3789B"/>
    <w:rsid w:val="00D64AA6"/>
    <w:rsid w:val="00E76F79"/>
    <w:rsid w:val="00ED2CE4"/>
    <w:rsid w:val="00F42EBF"/>
    <w:rsid w:val="00FC4A22"/>
    <w:rsid w:val="00FF7535"/>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91AFDE9-FB2D-429B-8FFD-22FA7364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CF5"/>
    <w:pPr>
      <w:spacing w:before="120" w:after="240" w:line="360" w:lineRule="auto"/>
    </w:pPr>
    <w:rPr>
      <w:rFonts w:ascii="Calibri" w:eastAsia="Times New Roman" w:hAnsi="Calibri" w:cs="Times"/>
      <w:sz w:val="24"/>
      <w:szCs w:val="24"/>
      <w:lang w:val="en-GB" w:eastAsia="en-IE"/>
    </w:rPr>
  </w:style>
  <w:style w:type="paragraph" w:styleId="Heading2">
    <w:name w:val="heading 2"/>
    <w:basedOn w:val="Normal"/>
    <w:next w:val="Normal"/>
    <w:link w:val="Heading2Char"/>
    <w:uiPriority w:val="9"/>
    <w:unhideWhenUsed/>
    <w:qFormat/>
    <w:rsid w:val="00555CF5"/>
    <w:pPr>
      <w:keepNext/>
      <w:keepLines/>
      <w:spacing w:before="200" w:after="0"/>
      <w:outlineLvl w:val="1"/>
    </w:pPr>
    <w:rPr>
      <w:rFonts w:eastAsiaTheme="majorEastAsia" w:cstheme="majorBidi"/>
      <w:b/>
      <w:bCs/>
      <w:color w:val="00206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CF5"/>
    <w:rPr>
      <w:rFonts w:ascii="Calibri" w:eastAsiaTheme="majorEastAsia" w:hAnsi="Calibri" w:cstheme="majorBidi"/>
      <w:b/>
      <w:bCs/>
      <w:color w:val="002060"/>
      <w:sz w:val="28"/>
      <w:szCs w:val="26"/>
      <w:lang w:val="en-GB" w:eastAsia="en-IE"/>
    </w:rPr>
  </w:style>
  <w:style w:type="character" w:styleId="Hyperlink">
    <w:name w:val="Hyperlink"/>
    <w:basedOn w:val="DefaultParagraphFont"/>
    <w:uiPriority w:val="99"/>
    <w:unhideWhenUsed/>
    <w:rsid w:val="00555CF5"/>
    <w:rPr>
      <w:color w:val="0563C1" w:themeColor="hyperlink"/>
      <w:u w:val="single"/>
    </w:rPr>
  </w:style>
  <w:style w:type="paragraph" w:styleId="ListParagraph">
    <w:name w:val="List Paragraph"/>
    <w:basedOn w:val="Normal"/>
    <w:uiPriority w:val="34"/>
    <w:qFormat/>
    <w:rsid w:val="00555CF5"/>
    <w:pPr>
      <w:ind w:left="720"/>
      <w:contextualSpacing/>
    </w:pPr>
  </w:style>
  <w:style w:type="paragraph" w:styleId="BalloonText">
    <w:name w:val="Balloon Text"/>
    <w:basedOn w:val="Normal"/>
    <w:link w:val="BalloonTextChar"/>
    <w:uiPriority w:val="99"/>
    <w:semiHidden/>
    <w:unhideWhenUsed/>
    <w:rsid w:val="00553C64"/>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3C64"/>
    <w:rPr>
      <w:rFonts w:ascii="Lucida Grande" w:eastAsia="Times New Roman" w:hAnsi="Lucida Grande" w:cs="Lucida Grande"/>
      <w:sz w:val="18"/>
      <w:szCs w:val="18"/>
      <w:lang w:val="en-GB" w:eastAsia="en-IE"/>
    </w:rPr>
  </w:style>
  <w:style w:type="table" w:styleId="TableGrid">
    <w:name w:val="Table Grid"/>
    <w:basedOn w:val="TableNormal"/>
    <w:uiPriority w:val="59"/>
    <w:rsid w:val="0019212E"/>
    <w:pPr>
      <w:spacing w:after="0" w:line="240" w:lineRule="auto"/>
    </w:pPr>
    <w:rPr>
      <w:rFonts w:ascii="Calibri" w:eastAsia="Times New Roman" w:hAnsi="Calibri" w:cs="Times New Roman"/>
      <w:sz w:val="24"/>
      <w:szCs w:val="24"/>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212E"/>
    <w:rPr>
      <w:sz w:val="16"/>
      <w:szCs w:val="16"/>
    </w:rPr>
  </w:style>
  <w:style w:type="paragraph" w:styleId="CommentText">
    <w:name w:val="annotation text"/>
    <w:basedOn w:val="Normal"/>
    <w:link w:val="CommentTextChar"/>
    <w:uiPriority w:val="99"/>
    <w:semiHidden/>
    <w:unhideWhenUsed/>
    <w:rsid w:val="0019212E"/>
    <w:pPr>
      <w:spacing w:line="240" w:lineRule="auto"/>
    </w:pPr>
    <w:rPr>
      <w:sz w:val="20"/>
      <w:szCs w:val="20"/>
    </w:rPr>
  </w:style>
  <w:style w:type="character" w:customStyle="1" w:styleId="CommentTextChar">
    <w:name w:val="Comment Text Char"/>
    <w:basedOn w:val="DefaultParagraphFont"/>
    <w:link w:val="CommentText"/>
    <w:uiPriority w:val="99"/>
    <w:semiHidden/>
    <w:rsid w:val="0019212E"/>
    <w:rPr>
      <w:rFonts w:ascii="Calibri" w:eastAsia="Times New Roman" w:hAnsi="Calibri" w:cs="Times"/>
      <w:sz w:val="20"/>
      <w:szCs w:val="20"/>
      <w:lang w:val="en-GB" w:eastAsia="en-IE"/>
    </w:rPr>
  </w:style>
  <w:style w:type="paragraph" w:styleId="CommentSubject">
    <w:name w:val="annotation subject"/>
    <w:basedOn w:val="CommentText"/>
    <w:next w:val="CommentText"/>
    <w:link w:val="CommentSubjectChar"/>
    <w:uiPriority w:val="99"/>
    <w:semiHidden/>
    <w:unhideWhenUsed/>
    <w:rsid w:val="008A197B"/>
    <w:rPr>
      <w:b/>
      <w:bCs/>
    </w:rPr>
  </w:style>
  <w:style w:type="character" w:customStyle="1" w:styleId="CommentSubjectChar">
    <w:name w:val="Comment Subject Char"/>
    <w:basedOn w:val="CommentTextChar"/>
    <w:link w:val="CommentSubject"/>
    <w:uiPriority w:val="99"/>
    <w:semiHidden/>
    <w:rsid w:val="008A197B"/>
    <w:rPr>
      <w:rFonts w:ascii="Calibri" w:eastAsia="Times New Roman" w:hAnsi="Calibri" w:cs="Times"/>
      <w:b/>
      <w:bCs/>
      <w:sz w:val="20"/>
      <w:szCs w:val="20"/>
      <w:lang w:val="en-GB" w:eastAsia="en-IE"/>
    </w:rPr>
  </w:style>
  <w:style w:type="character" w:styleId="FollowedHyperlink">
    <w:name w:val="FollowedHyperlink"/>
    <w:basedOn w:val="DefaultParagraphFont"/>
    <w:uiPriority w:val="99"/>
    <w:semiHidden/>
    <w:unhideWhenUsed/>
    <w:rsid w:val="00FF7535"/>
    <w:rPr>
      <w:color w:val="954F72" w:themeColor="followedHyperlink"/>
      <w:u w:val="single"/>
    </w:rPr>
  </w:style>
  <w:style w:type="paragraph" w:styleId="Header">
    <w:name w:val="header"/>
    <w:basedOn w:val="Normal"/>
    <w:link w:val="HeaderChar"/>
    <w:uiPriority w:val="99"/>
    <w:unhideWhenUsed/>
    <w:rsid w:val="00FF753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F7535"/>
    <w:rPr>
      <w:rFonts w:ascii="Calibri" w:eastAsia="Times New Roman" w:hAnsi="Calibri" w:cs="Times"/>
      <w:sz w:val="24"/>
      <w:szCs w:val="24"/>
      <w:lang w:val="en-GB" w:eastAsia="en-IE"/>
    </w:rPr>
  </w:style>
  <w:style w:type="paragraph" w:styleId="Footer">
    <w:name w:val="footer"/>
    <w:basedOn w:val="Normal"/>
    <w:link w:val="FooterChar"/>
    <w:uiPriority w:val="99"/>
    <w:unhideWhenUsed/>
    <w:rsid w:val="00FF753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F7535"/>
    <w:rPr>
      <w:rFonts w:ascii="Calibri" w:eastAsia="Times New Roman" w:hAnsi="Calibri" w:cs="Times"/>
      <w:sz w:val="24"/>
      <w:szCs w:val="24"/>
      <w:lang w:val="en-GB" w:eastAsia="en-IE"/>
    </w:rPr>
  </w:style>
  <w:style w:type="paragraph" w:styleId="Revision">
    <w:name w:val="Revision"/>
    <w:hidden/>
    <w:uiPriority w:val="99"/>
    <w:semiHidden/>
    <w:rsid w:val="00D64AA6"/>
    <w:pPr>
      <w:spacing w:after="0" w:line="240" w:lineRule="auto"/>
    </w:pPr>
    <w:rPr>
      <w:rFonts w:ascii="Calibri" w:eastAsia="Times New Roman" w:hAnsi="Calibri" w:cs="Times"/>
      <w:sz w:val="24"/>
      <w:szCs w:val="24"/>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8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r@tcd.ie" TargetMode="External"/><Relationship Id="rId18" Type="http://schemas.openxmlformats.org/officeDocument/2006/relationships/hyperlink" Target="http://www.tcd.ie/collegehealt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cd.ie/disability" TargetMode="External"/><Relationship Id="rId17" Type="http://schemas.openxmlformats.org/officeDocument/2006/relationships/hyperlink" Target="http://www.inspirewellbeing.ie/workplaces" TargetMode="External"/><Relationship Id="rId2" Type="http://schemas.openxmlformats.org/officeDocument/2006/relationships/numbering" Target="numbering.xml"/><Relationship Id="rId16" Type="http://schemas.openxmlformats.org/officeDocument/2006/relationships/hyperlink" Target="http://www.tcd.ie/equality" TargetMode="External"/><Relationship Id="rId20" Type="http://schemas.openxmlformats.org/officeDocument/2006/relationships/hyperlink" Target="https://www.tcd.ie/diversity-inclusion/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reanor@tcd.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ality@tcd.ie" TargetMode="External"/><Relationship Id="rId23" Type="http://schemas.openxmlformats.org/officeDocument/2006/relationships/fontTable" Target="fontTable.xml"/><Relationship Id="rId10" Type="http://schemas.openxmlformats.org/officeDocument/2006/relationships/hyperlink" Target="http://www.tcd.ie/disability/links/Complaints.php" TargetMode="External"/><Relationship Id="rId19" Type="http://schemas.openxmlformats.org/officeDocument/2006/relationships/hyperlink" Target="http://www.tcd.ie/about/policies" TargetMode="External"/><Relationship Id="rId4" Type="http://schemas.openxmlformats.org/officeDocument/2006/relationships/settings" Target="settings.xml"/><Relationship Id="rId9" Type="http://schemas.openxmlformats.org/officeDocument/2006/relationships/hyperlink" Target="http://www.tcd.ie/equality/policy/equality-policy/" TargetMode="External"/><Relationship Id="rId14" Type="http://schemas.openxmlformats.org/officeDocument/2006/relationships/hyperlink" Target="http://www.tcd.ie/h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121E1-D0C7-4AB9-B609-7557C741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Treanor</dc:creator>
  <cp:keywords/>
  <dc:description/>
  <cp:lastModifiedBy>Disability Service</cp:lastModifiedBy>
  <cp:revision>2</cp:revision>
  <cp:lastPrinted>2018-05-25T08:42:00Z</cp:lastPrinted>
  <dcterms:created xsi:type="dcterms:W3CDTF">2018-07-13T15:27:00Z</dcterms:created>
  <dcterms:modified xsi:type="dcterms:W3CDTF">2018-07-13T15:27:00Z</dcterms:modified>
</cp:coreProperties>
</file>